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32"/>
          <w:szCs w:val="32"/>
        </w:rPr>
      </w:pPr>
      <w:r>
        <w:rPr>
          <w:rFonts w:asciiTheme="majorEastAsia" w:hAnsiTheme="majorEastAsia" w:eastAsiaTheme="majorEastAsia"/>
          <w:b/>
          <w:sz w:val="32"/>
          <w:szCs w:val="32"/>
        </w:rPr>
        <w:t>微课在高中数学教学中的应用方法研究</w:t>
      </w:r>
    </w:p>
    <w:p>
      <w:pPr>
        <w:jc w:val="center"/>
        <w:rPr>
          <w:rFonts w:hint="eastAsia" w:asciiTheme="majorEastAsia" w:hAnsiTheme="majorEastAsia" w:eastAsiaTheme="majorEastAsia"/>
          <w:b/>
          <w:sz w:val="32"/>
          <w:szCs w:val="32"/>
          <w:lang w:eastAsia="zh-CN"/>
        </w:rPr>
      </w:pPr>
      <w:r>
        <w:rPr>
          <w:rFonts w:hint="eastAsia" w:asciiTheme="majorEastAsia" w:hAnsiTheme="majorEastAsia" w:eastAsiaTheme="majorEastAsia"/>
          <w:b/>
          <w:sz w:val="32"/>
          <w:szCs w:val="32"/>
          <w:lang w:eastAsia="zh-CN"/>
        </w:rPr>
        <w:t>赖志法</w:t>
      </w:r>
    </w:p>
    <w:p>
      <w:pPr>
        <w:jc w:val="center"/>
        <w:rPr>
          <w:rFonts w:hint="default" w:asciiTheme="majorEastAsia" w:hAnsiTheme="majorEastAsia" w:eastAsiaTheme="majorEastAsia"/>
          <w:b/>
          <w:sz w:val="32"/>
          <w:szCs w:val="32"/>
          <w:lang w:val="en-US" w:eastAsia="zh-CN"/>
        </w:rPr>
      </w:pPr>
      <w:r>
        <w:rPr>
          <w:rFonts w:hint="eastAsia" w:asciiTheme="majorEastAsia" w:hAnsiTheme="majorEastAsia" w:eastAsiaTheme="majorEastAsia"/>
          <w:b/>
          <w:sz w:val="32"/>
          <w:szCs w:val="32"/>
          <w:lang w:eastAsia="zh-CN"/>
        </w:rPr>
        <w:t>（</w:t>
      </w:r>
      <w:r>
        <w:rPr>
          <w:rFonts w:hint="eastAsia" w:asciiTheme="majorEastAsia" w:hAnsiTheme="majorEastAsia" w:eastAsiaTheme="majorEastAsia"/>
          <w:b/>
          <w:sz w:val="32"/>
          <w:szCs w:val="32"/>
          <w:lang w:val="en-US" w:eastAsia="zh-CN"/>
        </w:rPr>
        <w:t>此文发表在《中国教师》2019.11）</w:t>
      </w:r>
      <w:bookmarkStart w:id="0" w:name="_GoBack"/>
      <w:bookmarkEnd w:id="0"/>
    </w:p>
    <w:p>
      <w:pPr>
        <w:spacing w:line="360" w:lineRule="auto"/>
        <w:ind w:firstLine="482" w:firstLineChars="200"/>
        <w:rPr>
          <w:rFonts w:hint="eastAsia" w:asciiTheme="majorEastAsia" w:hAnsiTheme="majorEastAsia" w:eastAsiaTheme="majorEastAsia"/>
          <w:sz w:val="24"/>
          <w:szCs w:val="24"/>
        </w:rPr>
      </w:pPr>
      <w:r>
        <w:rPr>
          <w:rFonts w:hint="eastAsia" w:asciiTheme="majorEastAsia" w:hAnsiTheme="majorEastAsia" w:eastAsiaTheme="majorEastAsia"/>
          <w:b/>
          <w:sz w:val="24"/>
          <w:szCs w:val="24"/>
        </w:rPr>
        <w:t>摘要：</w:t>
      </w:r>
      <w:r>
        <w:rPr>
          <w:rFonts w:hint="eastAsia" w:asciiTheme="majorEastAsia" w:hAnsiTheme="majorEastAsia" w:eastAsiaTheme="majorEastAsia"/>
          <w:sz w:val="24"/>
          <w:szCs w:val="24"/>
        </w:rPr>
        <w:t>高中阶段是学生发展的关键阶段，数学对于高中学生来说是非常重要的学科，数学本身就具有独特的理论性，在知识内容上比较抽象，需要学生具有较强的思维能力，数学的抽象性使许多高中生都对高中数学产生了学习的畏惧。因此，如何合理的利用有效地利用信息手段提高数学教学效率，促进学生主动学习数学，成为当下数学教师研究的重点课题。本文介绍了“微课”的制作方法，分析了“微课”在高中数学教学中的应用情况，希望可以提高高中数学的教学质量。</w:t>
      </w:r>
    </w:p>
    <w:p>
      <w:pPr>
        <w:spacing w:line="360" w:lineRule="auto"/>
        <w:ind w:firstLine="482" w:firstLineChars="200"/>
        <w:rPr>
          <w:rFonts w:hint="eastAsia" w:asciiTheme="majorEastAsia" w:hAnsiTheme="majorEastAsia" w:eastAsiaTheme="majorEastAsia"/>
          <w:sz w:val="24"/>
          <w:szCs w:val="24"/>
        </w:rPr>
      </w:pPr>
      <w:r>
        <w:rPr>
          <w:rFonts w:hint="eastAsia" w:asciiTheme="majorEastAsia" w:hAnsiTheme="majorEastAsia" w:eastAsiaTheme="majorEastAsia"/>
          <w:b/>
          <w:sz w:val="24"/>
          <w:szCs w:val="24"/>
        </w:rPr>
        <w:t>关键词：</w:t>
      </w:r>
      <w:r>
        <w:rPr>
          <w:rFonts w:hint="eastAsia" w:asciiTheme="majorEastAsia" w:hAnsiTheme="majorEastAsia" w:eastAsiaTheme="majorEastAsia"/>
          <w:sz w:val="24"/>
          <w:szCs w:val="24"/>
        </w:rPr>
        <w:t>微课；高中数学教学；应用方法</w:t>
      </w:r>
    </w:p>
    <w:p>
      <w:pPr>
        <w:spacing w:line="360" w:lineRule="auto"/>
        <w:ind w:firstLine="482" w:firstLineChars="200"/>
        <w:rPr>
          <w:rFonts w:hint="eastAsia" w:asciiTheme="majorEastAsia" w:hAnsiTheme="majorEastAsia" w:eastAsiaTheme="majorEastAsia"/>
          <w:sz w:val="24"/>
          <w:szCs w:val="24"/>
        </w:rPr>
      </w:pPr>
      <w:r>
        <w:rPr>
          <w:rFonts w:hint="eastAsia" w:asciiTheme="majorEastAsia" w:hAnsiTheme="majorEastAsia" w:eastAsiaTheme="majorEastAsia"/>
          <w:b/>
          <w:sz w:val="24"/>
          <w:szCs w:val="24"/>
        </w:rPr>
        <w:t>引言：</w:t>
      </w:r>
      <w:r>
        <w:rPr>
          <w:rFonts w:hint="eastAsia" w:asciiTheme="majorEastAsia" w:hAnsiTheme="majorEastAsia" w:eastAsiaTheme="majorEastAsia"/>
          <w:sz w:val="24"/>
          <w:szCs w:val="24"/>
        </w:rPr>
        <w:t>“微课”是一种融入信息手段在传统教学的基础上形成的创新型课堂教学方式，教师借助信息技术将课堂教学的内容制作为可以反复观看的视频资源，具有时间短、知识内容精简、针对性强、主体突出、内容具体等特点，对于难点内容学生可以反复观看研究，能够帮助学生进行知识的快速复习和巩固，有利于引导学生进行自主学习。“微课”在实际的课堂教学中深受教师和学生的喜爱。</w:t>
      </w:r>
    </w:p>
    <w:p>
      <w:pPr>
        <w:spacing w:line="360" w:lineRule="auto"/>
        <w:ind w:firstLine="482" w:firstLineChars="200"/>
        <w:rPr>
          <w:rFonts w:hint="eastAsia" w:asciiTheme="majorEastAsia" w:hAnsiTheme="majorEastAsia" w:eastAsiaTheme="majorEastAsia"/>
          <w:b/>
          <w:sz w:val="24"/>
          <w:szCs w:val="24"/>
        </w:rPr>
      </w:pPr>
      <w:r>
        <w:rPr>
          <w:rFonts w:hint="eastAsia" w:asciiTheme="majorEastAsia" w:hAnsiTheme="majorEastAsia" w:eastAsiaTheme="majorEastAsia"/>
          <w:b/>
          <w:sz w:val="24"/>
          <w:szCs w:val="24"/>
        </w:rPr>
        <w:t>1 “微课”对高中数学教学的影响</w:t>
      </w:r>
    </w:p>
    <w:p>
      <w:pPr>
        <w:spacing w:line="360" w:lineRule="auto"/>
        <w:ind w:firstLine="482" w:firstLineChars="200"/>
        <w:rPr>
          <w:rFonts w:hint="eastAsia" w:asciiTheme="majorEastAsia" w:hAnsiTheme="majorEastAsia" w:eastAsiaTheme="majorEastAsia"/>
          <w:sz w:val="24"/>
          <w:szCs w:val="24"/>
        </w:rPr>
      </w:pPr>
      <w:r>
        <w:rPr>
          <w:rFonts w:hint="eastAsia" w:asciiTheme="majorEastAsia" w:hAnsiTheme="majorEastAsia" w:eastAsiaTheme="majorEastAsia"/>
          <w:b/>
          <w:sz w:val="24"/>
          <w:szCs w:val="24"/>
        </w:rPr>
        <w:t xml:space="preserve">  </w:t>
      </w:r>
      <w:r>
        <w:rPr>
          <w:rFonts w:hint="eastAsia" w:asciiTheme="majorEastAsia" w:hAnsiTheme="majorEastAsia" w:eastAsiaTheme="majorEastAsia"/>
          <w:sz w:val="24"/>
          <w:szCs w:val="24"/>
        </w:rPr>
        <w:t>近年来我国信息技术快速发展，被广泛的融入到了各个行业当中。随着信息技术的发展，为了提高学生的数学成绩，高中数学的教学方法和手段也层出不穷，学生在进行自主学习时的选择内容也变成多样性的。“微课”的出现正应合了当下新课改的要求，学生可以根据自己在课堂上听老师讲解，课下有不理解和疑惑的地方，可以有针对性的在网上搜索资料，将传统的被动学习模式有效的转变成为主动学习。学生可以通过反复观看“微课”内容，进行知识的深化和巩固。由于“微课”教学是一种新兴的教学方式，是与信息技术结合发展而来的，因此在利用“微课”进行教学的过程中，要注意“微课”的内容是否能够激发学生的探索欲，是否符合学生的学习特点，从而促进学生的主观能动性。综上所述，无论是从理性还是从感性上讲，“微课”对学生学习都会有非常大的促动作用</w:t>
      </w:r>
      <w:r>
        <w:rPr>
          <w:rFonts w:hint="eastAsia" w:asciiTheme="majorEastAsia" w:hAnsiTheme="majorEastAsia" w:eastAsiaTheme="majorEastAsia"/>
          <w:sz w:val="24"/>
          <w:szCs w:val="24"/>
          <w:vertAlign w:val="superscript"/>
        </w:rPr>
        <w:t>[1]</w:t>
      </w:r>
      <w:r>
        <w:rPr>
          <w:rFonts w:hint="eastAsia" w:asciiTheme="majorEastAsia" w:hAnsiTheme="majorEastAsia" w:eastAsiaTheme="majorEastAsia"/>
          <w:sz w:val="24"/>
          <w:szCs w:val="24"/>
        </w:rPr>
        <w:t>。</w:t>
      </w:r>
    </w:p>
    <w:p>
      <w:pPr>
        <w:spacing w:line="360" w:lineRule="auto"/>
        <w:ind w:firstLine="482" w:firstLineChars="200"/>
        <w:rPr>
          <w:rFonts w:hint="eastAsia" w:asciiTheme="majorEastAsia" w:hAnsiTheme="majorEastAsia" w:eastAsiaTheme="majorEastAsia"/>
          <w:b/>
          <w:sz w:val="24"/>
          <w:szCs w:val="24"/>
        </w:rPr>
      </w:pPr>
      <w:r>
        <w:rPr>
          <w:rFonts w:hint="eastAsia" w:asciiTheme="majorEastAsia" w:hAnsiTheme="majorEastAsia" w:eastAsiaTheme="majorEastAsia"/>
          <w:b/>
          <w:sz w:val="24"/>
          <w:szCs w:val="24"/>
        </w:rPr>
        <w:t>2 “微课”在高中数学教学中的应用现状</w:t>
      </w:r>
    </w:p>
    <w:p>
      <w:pPr>
        <w:spacing w:line="360" w:lineRule="auto"/>
        <w:ind w:firstLine="480" w:firstLineChars="200"/>
        <w:rPr>
          <w:rFonts w:hint="eastAsia" w:asciiTheme="majorEastAsia" w:hAnsiTheme="majorEastAsia" w:eastAsiaTheme="majorEastAsia"/>
          <w:sz w:val="24"/>
          <w:szCs w:val="24"/>
        </w:rPr>
      </w:pPr>
      <w:r>
        <w:rPr>
          <w:rFonts w:hint="eastAsia" w:asciiTheme="majorEastAsia" w:hAnsiTheme="majorEastAsia" w:eastAsiaTheme="majorEastAsia"/>
          <w:sz w:val="24"/>
          <w:szCs w:val="24"/>
        </w:rPr>
        <w:t>2.1教师对“微课”教学缺乏认知</w:t>
      </w:r>
    </w:p>
    <w:p>
      <w:pPr>
        <w:spacing w:line="360" w:lineRule="auto"/>
        <w:ind w:firstLine="480" w:firstLineChars="200"/>
        <w:rPr>
          <w:rFonts w:hint="eastAsia" w:asciiTheme="majorEastAsia" w:hAnsiTheme="majorEastAsia" w:eastAsiaTheme="majorEastAsia"/>
          <w:sz w:val="24"/>
          <w:szCs w:val="24"/>
        </w:rPr>
      </w:pPr>
      <w:r>
        <w:rPr>
          <w:rFonts w:hint="eastAsia" w:asciiTheme="majorEastAsia" w:hAnsiTheme="majorEastAsia" w:eastAsiaTheme="majorEastAsia"/>
          <w:sz w:val="24"/>
          <w:szCs w:val="24"/>
        </w:rPr>
        <w:t xml:space="preserve">  受传统教学模式的影响，大部分高中数学教师对“微课”都没有充分的认识，教育思想被传统的教学理念禁锢，认为“微课”教学就是通过在课堂教学中播放一些视频让学生进行观看的教学方法，认为这种教学模式不能起到很好的教学作用，对学生提高学生成绩毫无帮助，甚至会影响学生的学习态度，无法提高数学教学的质量。因此，很多高中数学教师在实际的教学过程中，不会选择“微课”的方式进行课堂教学。</w:t>
      </w:r>
    </w:p>
    <w:p>
      <w:pPr>
        <w:spacing w:line="360" w:lineRule="auto"/>
        <w:ind w:firstLine="480" w:firstLineChars="200"/>
        <w:rPr>
          <w:rFonts w:hint="eastAsia" w:asciiTheme="majorEastAsia" w:hAnsiTheme="majorEastAsia" w:eastAsiaTheme="majorEastAsia"/>
          <w:sz w:val="24"/>
          <w:szCs w:val="24"/>
        </w:rPr>
      </w:pPr>
      <w:r>
        <w:rPr>
          <w:rFonts w:hint="eastAsia" w:asciiTheme="majorEastAsia" w:hAnsiTheme="majorEastAsia" w:eastAsiaTheme="majorEastAsia"/>
          <w:sz w:val="24"/>
          <w:szCs w:val="24"/>
        </w:rPr>
        <w:t>2.2缺乏“微课”教学条件</w:t>
      </w:r>
    </w:p>
    <w:p>
      <w:pPr>
        <w:spacing w:line="360" w:lineRule="auto"/>
        <w:ind w:firstLine="480" w:firstLineChars="200"/>
        <w:rPr>
          <w:rFonts w:hint="eastAsia" w:asciiTheme="majorEastAsia" w:hAnsiTheme="majorEastAsia" w:eastAsiaTheme="majorEastAsia"/>
          <w:sz w:val="24"/>
          <w:szCs w:val="24"/>
        </w:rPr>
      </w:pPr>
      <w:r>
        <w:rPr>
          <w:rFonts w:hint="eastAsia" w:asciiTheme="majorEastAsia" w:hAnsiTheme="majorEastAsia" w:eastAsiaTheme="majorEastAsia"/>
          <w:sz w:val="24"/>
          <w:szCs w:val="24"/>
        </w:rPr>
        <w:t xml:space="preserve">  “微课”的时长远远短于常规的课堂时间，时间一般为10分钟左右，尽可能的控制时间，这样有利于将课程内容锁定在一个知识点上，更方便学生的自主学习选择。“微课”教学需要网络信息技术的辅助，录制时需要借助一些录像设备，但在发展中落后的农村地区，既没有专业的“微课”录制工具，也没有相应的场地。而且，一些教师在制作“微课”的过程中，还缺乏制作经验，比如在制作材料、制作流程等方面存在一些问题，这些因素都影响了我国高中数学教学的“微课”应用效果</w:t>
      </w:r>
      <w:r>
        <w:rPr>
          <w:rFonts w:hint="eastAsia" w:asciiTheme="majorEastAsia" w:hAnsiTheme="majorEastAsia" w:eastAsiaTheme="majorEastAsia"/>
          <w:sz w:val="24"/>
          <w:szCs w:val="24"/>
          <w:vertAlign w:val="superscript"/>
        </w:rPr>
        <w:t>[2]</w:t>
      </w:r>
      <w:r>
        <w:rPr>
          <w:rFonts w:hint="eastAsia" w:asciiTheme="majorEastAsia" w:hAnsiTheme="majorEastAsia" w:eastAsiaTheme="majorEastAsia"/>
          <w:sz w:val="24"/>
          <w:szCs w:val="24"/>
        </w:rPr>
        <w:t>。</w:t>
      </w:r>
    </w:p>
    <w:p>
      <w:pPr>
        <w:spacing w:line="360" w:lineRule="auto"/>
        <w:ind w:firstLine="480" w:firstLineChars="200"/>
        <w:rPr>
          <w:rFonts w:hint="eastAsia" w:asciiTheme="majorEastAsia" w:hAnsiTheme="majorEastAsia" w:eastAsiaTheme="majorEastAsia"/>
          <w:sz w:val="24"/>
          <w:szCs w:val="24"/>
        </w:rPr>
      </w:pPr>
      <w:r>
        <w:rPr>
          <w:rFonts w:hint="eastAsia" w:asciiTheme="majorEastAsia" w:hAnsiTheme="majorEastAsia" w:eastAsiaTheme="majorEastAsia"/>
          <w:sz w:val="24"/>
          <w:szCs w:val="24"/>
        </w:rPr>
        <w:t>2.3“微课”课程内容涉及不够成熟</w:t>
      </w:r>
    </w:p>
    <w:p>
      <w:pPr>
        <w:spacing w:line="360" w:lineRule="auto"/>
        <w:ind w:firstLine="480" w:firstLineChars="200"/>
        <w:rPr>
          <w:rFonts w:hint="eastAsia" w:asciiTheme="majorEastAsia" w:hAnsiTheme="majorEastAsia" w:eastAsiaTheme="majorEastAsia"/>
          <w:sz w:val="24"/>
          <w:szCs w:val="24"/>
        </w:rPr>
      </w:pPr>
      <w:r>
        <w:rPr>
          <w:rFonts w:hint="eastAsia" w:asciiTheme="majorEastAsia" w:hAnsiTheme="majorEastAsia" w:eastAsiaTheme="majorEastAsia"/>
          <w:sz w:val="24"/>
          <w:szCs w:val="24"/>
        </w:rPr>
        <w:t xml:space="preserve">  在实际的教学中，教师要根据学生的实际情况制定针对性强的教学方案，让学生更好的掌握知识内容。“微课”是一种全新的现代教学模式，教学形式新颖，具有先进性的特点，能够激发学生的学习兴趣。但一些数学教师对“微课”教学模式缺乏正确的认识，也没有针对学生的实际状况来运用“微课”教学的方法，在内容的设计上不够合理，呈现效果混乱，很容易扰乱学生的思维，不仅影响了高中数学的课堂教学效果，还不利于提高学生的数学学习效率。</w:t>
      </w:r>
    </w:p>
    <w:p>
      <w:pPr>
        <w:spacing w:line="360" w:lineRule="auto"/>
        <w:ind w:firstLine="482" w:firstLineChars="200"/>
        <w:rPr>
          <w:rFonts w:hint="eastAsia" w:asciiTheme="majorEastAsia" w:hAnsiTheme="majorEastAsia" w:eastAsiaTheme="majorEastAsia"/>
          <w:b/>
          <w:sz w:val="24"/>
          <w:szCs w:val="24"/>
        </w:rPr>
      </w:pPr>
      <w:r>
        <w:rPr>
          <w:rFonts w:hint="eastAsia" w:asciiTheme="majorEastAsia" w:hAnsiTheme="majorEastAsia" w:eastAsiaTheme="majorEastAsia"/>
          <w:b/>
          <w:sz w:val="24"/>
          <w:szCs w:val="24"/>
        </w:rPr>
        <w:t>3 “微课”在高中数学中的运用策略</w:t>
      </w:r>
    </w:p>
    <w:p>
      <w:pPr>
        <w:spacing w:line="360" w:lineRule="auto"/>
        <w:ind w:firstLine="482" w:firstLineChars="200"/>
        <w:rPr>
          <w:rFonts w:hint="eastAsia" w:asciiTheme="majorEastAsia" w:hAnsiTheme="majorEastAsia" w:eastAsiaTheme="majorEastAsia"/>
          <w:sz w:val="24"/>
          <w:szCs w:val="24"/>
        </w:rPr>
      </w:pPr>
      <w:r>
        <w:rPr>
          <w:rFonts w:hint="eastAsia" w:asciiTheme="majorEastAsia" w:hAnsiTheme="majorEastAsia" w:eastAsiaTheme="majorEastAsia"/>
          <w:b/>
          <w:sz w:val="24"/>
          <w:szCs w:val="24"/>
        </w:rPr>
        <w:t xml:space="preserve">  </w:t>
      </w:r>
      <w:r>
        <w:rPr>
          <w:rFonts w:hint="eastAsia" w:asciiTheme="majorEastAsia" w:hAnsiTheme="majorEastAsia" w:eastAsiaTheme="majorEastAsia"/>
          <w:sz w:val="24"/>
          <w:szCs w:val="24"/>
        </w:rPr>
        <w:t>“微课”的教学特点是思路清晰、目标明确、突出重点，教师可以选择丰富的教学素材应用到“微课”的录制中，从而完成对教师教学的导化作用，利用“微课”构建教与学之间的和谐关系体系，微课程简短，教师在制作的时候大都会按照教学时出现的难点与重点制作的，这样有利于帮助学生对书本知识的巩固以及对书本知识的拓展。</w:t>
      </w:r>
    </w:p>
    <w:p>
      <w:pPr>
        <w:spacing w:line="360" w:lineRule="auto"/>
        <w:ind w:firstLine="480" w:firstLineChars="200"/>
        <w:rPr>
          <w:rFonts w:hint="eastAsia" w:asciiTheme="majorEastAsia" w:hAnsiTheme="majorEastAsia" w:eastAsiaTheme="majorEastAsia"/>
          <w:sz w:val="24"/>
          <w:szCs w:val="24"/>
        </w:rPr>
      </w:pPr>
      <w:r>
        <w:rPr>
          <w:rFonts w:hint="eastAsia" w:asciiTheme="majorEastAsia" w:hAnsiTheme="majorEastAsia" w:eastAsiaTheme="majorEastAsia"/>
          <w:sz w:val="24"/>
          <w:szCs w:val="24"/>
        </w:rPr>
        <w:t>3.1加强对“微课”教学设施的配备和教师培训</w:t>
      </w:r>
    </w:p>
    <w:p>
      <w:pPr>
        <w:spacing w:line="360" w:lineRule="auto"/>
        <w:ind w:firstLine="480" w:firstLineChars="200"/>
        <w:rPr>
          <w:rFonts w:hint="eastAsia" w:asciiTheme="majorEastAsia" w:hAnsiTheme="majorEastAsia" w:eastAsiaTheme="majorEastAsia"/>
          <w:sz w:val="24"/>
          <w:szCs w:val="24"/>
        </w:rPr>
      </w:pPr>
      <w:r>
        <w:rPr>
          <w:rFonts w:hint="eastAsia" w:asciiTheme="majorEastAsia" w:hAnsiTheme="majorEastAsia" w:eastAsiaTheme="majorEastAsia"/>
          <w:sz w:val="24"/>
          <w:szCs w:val="24"/>
        </w:rPr>
        <w:t xml:space="preserve">  根据“微课”在高中数学教学中的应用现状，针对教学设备不足的学校，要制定相应的解决措施，学校可以将有电脑网络与无电脑网络的学生分到一个学习小组内，学生也可以通过智能手机来进行“微课”学习，这些方法都能在一定程度上解决学校因为缺乏“微课”教学设施影响“微课”课堂教学效果的问题。此外，学校还要加强对教师的培训，请专业的短视频制作人员，向教师宣传“微课”教</w:t>
      </w:r>
    </w:p>
    <w:p>
      <w:pPr>
        <w:spacing w:line="360" w:lineRule="auto"/>
        <w:ind w:firstLine="480" w:firstLineChars="200"/>
        <w:rPr>
          <w:rFonts w:hint="eastAsia" w:asciiTheme="majorEastAsia" w:hAnsiTheme="majorEastAsia" w:eastAsiaTheme="majorEastAsia"/>
          <w:sz w:val="24"/>
          <w:szCs w:val="24"/>
        </w:rPr>
      </w:pPr>
      <w:r>
        <w:rPr>
          <w:rFonts w:hint="eastAsia" w:asciiTheme="majorEastAsia" w:hAnsiTheme="majorEastAsia" w:eastAsiaTheme="majorEastAsia"/>
          <w:sz w:val="24"/>
          <w:szCs w:val="24"/>
        </w:rPr>
        <w:t>学的作用和意义，同时传授“微课”制作和应用技巧，提高教师的业务能力和综合素质</w:t>
      </w:r>
      <w:r>
        <w:rPr>
          <w:rFonts w:hint="eastAsia" w:asciiTheme="majorEastAsia" w:hAnsiTheme="majorEastAsia" w:eastAsiaTheme="majorEastAsia"/>
          <w:sz w:val="24"/>
          <w:szCs w:val="24"/>
          <w:vertAlign w:val="superscript"/>
        </w:rPr>
        <w:t>[3]</w:t>
      </w:r>
      <w:r>
        <w:rPr>
          <w:rFonts w:hint="eastAsia" w:asciiTheme="majorEastAsia" w:hAnsiTheme="majorEastAsia" w:eastAsiaTheme="majorEastAsia"/>
          <w:sz w:val="24"/>
          <w:szCs w:val="24"/>
        </w:rPr>
        <w:t>。</w:t>
      </w:r>
    </w:p>
    <w:p>
      <w:pPr>
        <w:spacing w:line="360" w:lineRule="auto"/>
        <w:ind w:firstLine="480" w:firstLineChars="200"/>
        <w:rPr>
          <w:rFonts w:hint="eastAsia" w:asciiTheme="majorEastAsia" w:hAnsiTheme="majorEastAsia" w:eastAsiaTheme="majorEastAsia"/>
          <w:sz w:val="24"/>
          <w:szCs w:val="24"/>
        </w:rPr>
      </w:pPr>
      <w:r>
        <w:rPr>
          <w:rFonts w:hint="eastAsia" w:asciiTheme="majorEastAsia" w:hAnsiTheme="majorEastAsia" w:eastAsiaTheme="majorEastAsia"/>
          <w:sz w:val="24"/>
          <w:szCs w:val="24"/>
        </w:rPr>
        <w:t>3.2合理把控“微课”模式的运用限度</w:t>
      </w:r>
    </w:p>
    <w:p>
      <w:pPr>
        <w:spacing w:line="360" w:lineRule="auto"/>
        <w:ind w:firstLine="480" w:firstLineChars="200"/>
        <w:rPr>
          <w:rFonts w:hint="eastAsia" w:asciiTheme="majorEastAsia" w:hAnsiTheme="majorEastAsia" w:eastAsiaTheme="majorEastAsia"/>
          <w:sz w:val="24"/>
          <w:szCs w:val="24"/>
        </w:rPr>
      </w:pPr>
      <w:r>
        <w:rPr>
          <w:rFonts w:hint="eastAsia" w:asciiTheme="majorEastAsia" w:hAnsiTheme="majorEastAsia" w:eastAsiaTheme="majorEastAsia"/>
          <w:sz w:val="24"/>
          <w:szCs w:val="24"/>
        </w:rPr>
        <w:t xml:space="preserve">  在高中数学教学中运用“微课”模式进行课堂教学，还要从数学教学的实际情况和教学内容出发，对于不需要采用“微课”进行教学的知识，教师仍然可以使用传统的知识讲解的方式，让学生对知识有基本的了解。对于不同年龄段的学生，</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可以采用不同的“微课”教学方法，以满足学生的个性化需求，引起学生的数学学习兴趣，培养学生的创造性思维，让学生在主动探索的过程中，提升数学学习效率。同时，数学教师也可以利用“微课”教学的模式，将数学题目的内在联系性表达出来，使抽象的数学知识转化为直观形象的学习内容，有助于学生更好地理解一些数学学习难点。例如，针对几何图形学习的内容来说，学好几何知识需要学生具有一定的空间想象能力，对于那些不具备出色的空间想象能力的同学来说，就可以制作专门的内容，在课堂上利用“微课”进行几何图形的推导和变化，加深学生对几何图形的认识，帮助学生形成一定的空间想象能力，在这个过程中引导学生掌握几何图形“三视图”的内容，帮助学生找到适合自己的学习方法，有利于提高他们的学习兴趣，进而提高数学学习成绩。</w:t>
      </w:r>
    </w:p>
    <w:p>
      <w:pPr>
        <w:spacing w:line="360" w:lineRule="auto"/>
        <w:ind w:firstLine="480" w:firstLineChars="200"/>
        <w:rPr>
          <w:rFonts w:hint="eastAsia" w:asciiTheme="majorEastAsia" w:hAnsiTheme="majorEastAsia" w:eastAsiaTheme="majorEastAsia"/>
          <w:sz w:val="24"/>
          <w:szCs w:val="24"/>
        </w:rPr>
      </w:pPr>
      <w:r>
        <w:rPr>
          <w:rFonts w:hint="eastAsia" w:asciiTheme="majorEastAsia" w:hAnsiTheme="majorEastAsia" w:eastAsiaTheme="majorEastAsia"/>
          <w:sz w:val="24"/>
          <w:szCs w:val="24"/>
        </w:rPr>
        <w:t>3.3“微课”中要充分发挥数学学科特点</w:t>
      </w:r>
    </w:p>
    <w:p>
      <w:pPr>
        <w:spacing w:line="360" w:lineRule="auto"/>
        <w:ind w:firstLine="480" w:firstLineChars="200"/>
        <w:rPr>
          <w:rFonts w:hint="eastAsia" w:asciiTheme="majorEastAsia" w:hAnsiTheme="majorEastAsia" w:eastAsiaTheme="majorEastAsia"/>
          <w:sz w:val="24"/>
          <w:szCs w:val="24"/>
        </w:rPr>
      </w:pPr>
      <w:r>
        <w:rPr>
          <w:rFonts w:hint="eastAsia" w:asciiTheme="majorEastAsia" w:hAnsiTheme="majorEastAsia" w:eastAsiaTheme="majorEastAsia"/>
          <w:sz w:val="24"/>
          <w:szCs w:val="24"/>
        </w:rPr>
        <w:t xml:space="preserve">  “微课”教学能够将数学知识进行资源整合，围绕学科的特点将知识点进行延伸和拓展，引导学生进行自我探索。在高中数学教学中运用“微课”模式进行教学时，教师要注重将“微课”教学与数学学科特点的紧密结合，从而体现出高中数学教学的逻辑性与概括性特点，将“微课”教学与数学学科特点紧密联系起来，能够使学生以数学教学的内容为主，展开积极的学习探索。例如，在讲到“函数”问题时，为了让学生对函数的概念有充分的认识，在制作微视频时可以针对函数定义结合进出问题采用恰当的提问方法，视频的开头抛出问题：如果y=f （x）图像位于区间[a，b]上断开，则必然会有零点存在吗？f （a）·f （b）＜0能够说明什么？这样能够让学生对知识点的理解情况得到反馈，加深对函数定义的理解，为接下来的深入知识打好基础。这样不仅可以让学生进行自主探究，还能够提高学生学习的积极性</w:t>
      </w:r>
      <w:r>
        <w:rPr>
          <w:rFonts w:hint="eastAsia" w:asciiTheme="majorEastAsia" w:hAnsiTheme="majorEastAsia" w:eastAsiaTheme="majorEastAsia"/>
          <w:sz w:val="24"/>
          <w:szCs w:val="24"/>
          <w:vertAlign w:val="superscript"/>
        </w:rPr>
        <w:t>[4]</w:t>
      </w:r>
      <w:r>
        <w:rPr>
          <w:rFonts w:hint="eastAsia" w:asciiTheme="majorEastAsia" w:hAnsiTheme="majorEastAsia" w:eastAsiaTheme="majorEastAsia"/>
          <w:sz w:val="24"/>
          <w:szCs w:val="24"/>
        </w:rPr>
        <w:t>。</w:t>
      </w:r>
    </w:p>
    <w:p>
      <w:pPr>
        <w:spacing w:line="360" w:lineRule="auto"/>
        <w:ind w:firstLine="482" w:firstLineChars="200"/>
        <w:rPr>
          <w:rFonts w:hint="eastAsia" w:asciiTheme="majorEastAsia" w:hAnsiTheme="majorEastAsia" w:eastAsiaTheme="majorEastAsia"/>
          <w:b/>
          <w:sz w:val="24"/>
          <w:szCs w:val="24"/>
        </w:rPr>
      </w:pPr>
      <w:r>
        <w:rPr>
          <w:rFonts w:hint="eastAsia" w:asciiTheme="majorEastAsia" w:hAnsiTheme="majorEastAsia" w:eastAsiaTheme="majorEastAsia"/>
          <w:b/>
          <w:sz w:val="24"/>
          <w:szCs w:val="24"/>
        </w:rPr>
        <w:t>结语</w:t>
      </w:r>
    </w:p>
    <w:p>
      <w:pPr>
        <w:spacing w:line="360" w:lineRule="auto"/>
        <w:ind w:firstLine="482" w:firstLineChars="200"/>
        <w:rPr>
          <w:rFonts w:hint="eastAsia" w:asciiTheme="majorEastAsia" w:hAnsiTheme="majorEastAsia" w:eastAsiaTheme="majorEastAsia"/>
          <w:sz w:val="24"/>
          <w:szCs w:val="24"/>
        </w:rPr>
      </w:pPr>
      <w:r>
        <w:rPr>
          <w:rFonts w:hint="eastAsia" w:asciiTheme="majorEastAsia" w:hAnsiTheme="majorEastAsia" w:eastAsiaTheme="majorEastAsia"/>
          <w:b/>
          <w:sz w:val="24"/>
          <w:szCs w:val="24"/>
        </w:rPr>
        <w:t xml:space="preserve"> </w:t>
      </w:r>
      <w:r>
        <w:rPr>
          <w:rFonts w:hint="eastAsia" w:asciiTheme="majorEastAsia" w:hAnsiTheme="majorEastAsia" w:eastAsiaTheme="majorEastAsia"/>
          <w:sz w:val="24"/>
          <w:szCs w:val="24"/>
        </w:rPr>
        <w:t xml:space="preserve"> 综上所述，“微课”作为一种新型的教学理念，不但能够满足当前教育发展的要求，提高学生数学的学习积极性，还能增强课堂教学的效果。因此，在高中数学教学中运用“微课”的教学模式，除了可以有效改善高中数学教学现状外，还可以提高数学课堂教学的效率，提升高中数学教学的整体水平。</w:t>
      </w:r>
    </w:p>
    <w:p>
      <w:pPr>
        <w:spacing w:line="360" w:lineRule="auto"/>
        <w:ind w:firstLine="482" w:firstLineChars="200"/>
        <w:rPr>
          <w:rFonts w:hint="eastAsia" w:asciiTheme="majorEastAsia" w:hAnsiTheme="majorEastAsia" w:eastAsiaTheme="majorEastAsia"/>
          <w:b/>
          <w:sz w:val="24"/>
          <w:szCs w:val="24"/>
        </w:rPr>
      </w:pPr>
      <w:r>
        <w:rPr>
          <w:rFonts w:hint="eastAsia" w:asciiTheme="majorEastAsia" w:hAnsiTheme="majorEastAsia" w:eastAsiaTheme="majorEastAsia"/>
          <w:b/>
          <w:sz w:val="24"/>
          <w:szCs w:val="24"/>
        </w:rPr>
        <w:t>参考文献：</w:t>
      </w:r>
    </w:p>
    <w:p>
      <w:pPr>
        <w:widowControl/>
        <w:spacing w:line="360" w:lineRule="auto"/>
        <w:ind w:firstLine="480" w:firstLineChars="200"/>
        <w:jc w:val="left"/>
        <w:rPr>
          <w:rFonts w:cs="Tahoma" w:asciiTheme="majorEastAsia" w:hAnsiTheme="majorEastAsia" w:eastAsiaTheme="majorEastAsia"/>
          <w:color w:val="000000" w:themeColor="text1"/>
          <w:kern w:val="0"/>
          <w:sz w:val="24"/>
          <w:szCs w:val="24"/>
          <w14:textFill>
            <w14:solidFill>
              <w14:schemeClr w14:val="tx1"/>
            </w14:solidFill>
          </w14:textFill>
        </w:rPr>
      </w:pPr>
      <w:r>
        <w:rPr>
          <w:rFonts w:cs="Tahoma" w:asciiTheme="majorEastAsia" w:hAnsiTheme="majorEastAsia" w:eastAsiaTheme="majorEastAsia"/>
          <w:color w:val="000000" w:themeColor="text1"/>
          <w:kern w:val="0"/>
          <w:sz w:val="24"/>
          <w:szCs w:val="24"/>
          <w14:textFill>
            <w14:solidFill>
              <w14:schemeClr w14:val="tx1"/>
            </w14:solidFill>
          </w14:textFill>
        </w:rPr>
        <w:t>[1]张敏霞,.微课在高中数学教学中的应用[J].中学课程资源,2016,0(2)</w:t>
      </w:r>
    </w:p>
    <w:p>
      <w:pPr>
        <w:widowControl/>
        <w:spacing w:line="360" w:lineRule="auto"/>
        <w:ind w:firstLine="480" w:firstLineChars="200"/>
        <w:jc w:val="left"/>
        <w:rPr>
          <w:rFonts w:cs="Tahoma" w:asciiTheme="majorEastAsia" w:hAnsiTheme="majorEastAsia" w:eastAsiaTheme="majorEastAsia"/>
          <w:color w:val="000000" w:themeColor="text1"/>
          <w:kern w:val="0"/>
          <w:sz w:val="24"/>
          <w:szCs w:val="24"/>
          <w14:textFill>
            <w14:solidFill>
              <w14:schemeClr w14:val="tx1"/>
            </w14:solidFill>
          </w14:textFill>
        </w:rPr>
      </w:pPr>
      <w:r>
        <w:rPr>
          <w:rFonts w:cs="Tahoma" w:asciiTheme="majorEastAsia" w:hAnsiTheme="majorEastAsia" w:eastAsiaTheme="majorEastAsia"/>
          <w:color w:val="000000" w:themeColor="text1"/>
          <w:kern w:val="0"/>
          <w:sz w:val="24"/>
          <w:szCs w:val="24"/>
          <w14:textFill>
            <w14:solidFill>
              <w14:schemeClr w14:val="tx1"/>
            </w14:solidFill>
          </w14:textFill>
        </w:rPr>
        <w:t>[2]朱宏莉,.微课在高中数学教学中的应用[J].读天下(综合),2019,(2)</w:t>
      </w:r>
    </w:p>
    <w:p>
      <w:pPr>
        <w:widowControl/>
        <w:spacing w:line="360" w:lineRule="auto"/>
        <w:ind w:firstLine="480" w:firstLineChars="200"/>
        <w:jc w:val="left"/>
        <w:rPr>
          <w:rFonts w:cs="Tahoma" w:asciiTheme="majorEastAsia" w:hAnsiTheme="majorEastAsia" w:eastAsiaTheme="majorEastAsia"/>
          <w:color w:val="000000" w:themeColor="text1"/>
          <w:kern w:val="0"/>
          <w:sz w:val="24"/>
          <w:szCs w:val="24"/>
          <w14:textFill>
            <w14:solidFill>
              <w14:schemeClr w14:val="tx1"/>
            </w14:solidFill>
          </w14:textFill>
        </w:rPr>
      </w:pPr>
      <w:r>
        <w:rPr>
          <w:rFonts w:cs="Tahoma" w:asciiTheme="majorEastAsia" w:hAnsiTheme="majorEastAsia" w:eastAsiaTheme="majorEastAsia"/>
          <w:color w:val="000000" w:themeColor="text1"/>
          <w:kern w:val="0"/>
          <w:sz w:val="24"/>
          <w:szCs w:val="24"/>
          <w14:textFill>
            <w14:solidFill>
              <w14:schemeClr w14:val="tx1"/>
            </w14:solidFill>
          </w14:textFill>
        </w:rPr>
        <w:t>[3]段兴琼,.微课在高中数学教学中的应用[J].高考,2019,0(18)</w:t>
      </w:r>
    </w:p>
    <w:p>
      <w:pPr>
        <w:widowControl/>
        <w:spacing w:line="360" w:lineRule="auto"/>
        <w:ind w:firstLine="480" w:firstLineChars="200"/>
        <w:jc w:val="left"/>
        <w:rPr>
          <w:rFonts w:cs="Tahoma" w:asciiTheme="majorEastAsia" w:hAnsiTheme="majorEastAsia" w:eastAsiaTheme="majorEastAsia"/>
          <w:color w:val="000000" w:themeColor="text1"/>
          <w:kern w:val="0"/>
          <w:sz w:val="24"/>
          <w:szCs w:val="24"/>
          <w14:textFill>
            <w14:solidFill>
              <w14:schemeClr w14:val="tx1"/>
            </w14:solidFill>
          </w14:textFill>
        </w:rPr>
      </w:pPr>
      <w:r>
        <w:rPr>
          <w:rFonts w:cs="Tahoma" w:asciiTheme="majorEastAsia" w:hAnsiTheme="majorEastAsia" w:eastAsiaTheme="majorEastAsia"/>
          <w:color w:val="000000" w:themeColor="text1"/>
          <w:kern w:val="0"/>
          <w:sz w:val="24"/>
          <w:szCs w:val="24"/>
          <w14:textFill>
            <w14:solidFill>
              <w14:schemeClr w14:val="tx1"/>
            </w14:solidFill>
          </w14:textFill>
        </w:rPr>
        <w:t>[4]廖俊,.微课在高中数学教学中的应用[J].高考,2018,0(3)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91"/>
    <w:rsid w:val="00045532"/>
    <w:rsid w:val="000E15A4"/>
    <w:rsid w:val="001D33FF"/>
    <w:rsid w:val="002376C9"/>
    <w:rsid w:val="00602F91"/>
    <w:rsid w:val="00751DE8"/>
    <w:rsid w:val="00763BCB"/>
    <w:rsid w:val="00804581"/>
    <w:rsid w:val="00BA59E8"/>
    <w:rsid w:val="00C348D3"/>
    <w:rsid w:val="00FA5FD1"/>
    <w:rsid w:val="3B5E5A35"/>
    <w:rsid w:val="738B4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1513</Words>
  <Characters>1545</Characters>
  <Lines>51</Lines>
  <Paragraphs>30</Paragraphs>
  <TotalTime>0</TotalTime>
  <ScaleCrop>false</ScaleCrop>
  <LinksUpToDate>false</LinksUpToDate>
  <CharactersWithSpaces>3028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2020-07-24T07:35:00Z</dcterms:created>
  <dc:creator>AutoBVT</dc:creator>
  <cp:lastModifiedBy>大树</cp:lastModifiedBy>
  <dcterms:modified xsi:type="dcterms:W3CDTF">2020-10-20T14:01:13Z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