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09" w:rsidRPr="009F3EE3" w:rsidRDefault="000B2AF6">
      <w:pPr>
        <w:jc w:val="center"/>
        <w:rPr>
          <w:rFonts w:ascii="黑体" w:eastAsia="黑体" w:hAnsi="黑体"/>
          <w:b/>
          <w:sz w:val="30"/>
          <w:szCs w:val="30"/>
        </w:rPr>
      </w:pPr>
      <w:r w:rsidRPr="009F3EE3">
        <w:rPr>
          <w:rFonts w:ascii="黑体" w:eastAsia="黑体" w:hAnsi="黑体" w:hint="eastAsia"/>
          <w:b/>
          <w:sz w:val="30"/>
          <w:szCs w:val="30"/>
        </w:rPr>
        <w:t>在通用技术教学中对学生艺术素养的培养</w:t>
      </w:r>
    </w:p>
    <w:p w:rsidR="009F3EE3" w:rsidRDefault="009F3EE3">
      <w:pPr>
        <w:jc w:val="center"/>
      </w:pPr>
      <w:r>
        <w:rPr>
          <w:rFonts w:hint="eastAsia"/>
        </w:rPr>
        <w:t>泉州市奕聪中学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黄种代</w:t>
      </w:r>
    </w:p>
    <w:p w:rsidR="00534009" w:rsidRDefault="000B2AF6">
      <w:pPr>
        <w:jc w:val="left"/>
      </w:pPr>
      <w:r>
        <w:rPr>
          <w:rFonts w:hint="eastAsia"/>
        </w:rPr>
        <w:t>摘要</w:t>
      </w:r>
      <w:r>
        <w:t>:</w:t>
      </w:r>
      <w:r>
        <w:rPr>
          <w:rFonts w:hint="eastAsia"/>
        </w:rPr>
        <w:t>在通用技术教学中，如何培养学生的艺术素养，成为相关教育者需要重点思考的问题。文章立足于通用技术教学现状，主要分析了几点学生艺术素养培养策略。</w:t>
      </w:r>
    </w:p>
    <w:p w:rsidR="009F3EE3" w:rsidRDefault="009F3EE3">
      <w:pPr>
        <w:jc w:val="left"/>
      </w:pPr>
      <w:r>
        <w:rPr>
          <w:rFonts w:hint="eastAsia"/>
        </w:rPr>
        <w:t>关键词：通用技术</w:t>
      </w:r>
      <w:r>
        <w:rPr>
          <w:rFonts w:hint="eastAsia"/>
        </w:rPr>
        <w:t xml:space="preserve">  </w:t>
      </w:r>
      <w:r>
        <w:rPr>
          <w:rFonts w:hint="eastAsia"/>
        </w:rPr>
        <w:t>艺术素养</w:t>
      </w:r>
    </w:p>
    <w:p w:rsidR="00534009" w:rsidRDefault="000B2AF6">
      <w:pPr>
        <w:ind w:firstLine="420"/>
        <w:jc w:val="left"/>
      </w:pPr>
      <w:r>
        <w:rPr>
          <w:rFonts w:hint="eastAsia"/>
        </w:rPr>
        <w:t>艺术素养主要就是指培养学生的艺术品质和艺术能力，培养学生的艺术素养对于促进学生的全面发展有着重要的影响。随着新课标的实施，高中通用技术教学不再是简单地传授操作技能，而是更加注重科学和艺术之间的有效结合，比较注重学生的艺术熏陶。通过这样的教学方式，可以有效拓展学生的技术能力，提高学生的综合应用能力。由此可见，在通用技术教学过程中，培养学生艺术素养的重要性得到了有效的凸显。</w:t>
      </w:r>
    </w:p>
    <w:p w:rsidR="00534009" w:rsidRDefault="000B2AF6">
      <w:pPr>
        <w:numPr>
          <w:ilvl w:val="0"/>
          <w:numId w:val="1"/>
        </w:numPr>
        <w:jc w:val="left"/>
      </w:pPr>
      <w:r>
        <w:rPr>
          <w:rFonts w:hint="eastAsia"/>
        </w:rPr>
        <w:t>明确教学目标，提升学生艺术素养</w:t>
      </w:r>
    </w:p>
    <w:p w:rsidR="00534009" w:rsidRDefault="000B2AF6">
      <w:pPr>
        <w:jc w:val="left"/>
      </w:pPr>
      <w:r>
        <w:rPr>
          <w:rFonts w:hint="eastAsia"/>
        </w:rPr>
        <w:t xml:space="preserve">   </w:t>
      </w:r>
      <w:r w:rsidR="009F3EE3">
        <w:rPr>
          <w:rFonts w:hint="eastAsia"/>
        </w:rPr>
        <w:t xml:space="preserve"> </w:t>
      </w:r>
      <w:r>
        <w:rPr>
          <w:rFonts w:hint="eastAsia"/>
        </w:rPr>
        <w:t>在高中通用技术教学过程中培养学生的艺术素养，关键在于能否准确把握教学的目标。所以，这就需要教师在教学过程中，应该结合学生的实际情况和教学的具体内容，明确通用技术教学的目标，注重培养学生的艺术素养。教师应该通过结合通用技术中的技术应用来分析其中的艺术元素，同时有效结合这些艺术元素，培养学生的艺术素养。教师在教学过程中只有明确培养学生艺术素养，促进学生综合发展的目标，才能够在教学实践中更加有效地实施这个目标，从而实现培养学生艺术素养的目的。</w:t>
      </w:r>
    </w:p>
    <w:p w:rsidR="00534009" w:rsidRDefault="000B2AF6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例如，在学习《结构与设计》的时候，教师会利用蜘蛛网或者大树的结构图来进行教学。教师可以引导学生对于蜘蛛网和大树枝干的结构图进行分析，思考这样的结构具有哪些优点。学生通过对于其中的有序搭配和排列，从而说出自己感受到的艺术元素。自然界中的形形色色的结构给了人们创作的灵感和启示，人们通过对于这样含有艺术元素的结构进行分析，从而实现优化设计，应用到人类的生活中。教师在教学过程中只有明确培养学生艺术的素养，才能够在教学实际中挖掘艺术素养，提高教学的质量和水平。</w:t>
      </w:r>
    </w:p>
    <w:p w:rsidR="00534009" w:rsidRDefault="000B2AF6">
      <w:pPr>
        <w:numPr>
          <w:ilvl w:val="0"/>
          <w:numId w:val="1"/>
        </w:numPr>
        <w:jc w:val="left"/>
      </w:pPr>
      <w:r>
        <w:rPr>
          <w:rFonts w:hint="eastAsia"/>
        </w:rPr>
        <w:t>充分挖掘教材资源，提高艺术培养效率</w:t>
      </w:r>
    </w:p>
    <w:p w:rsidR="00534009" w:rsidRDefault="000B2AF6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在高中通用教学过程中培养学生的艺术素养，教师应该注重挖掘教材中的艺术资源，从而有效培养学生的艺术素养，起到很好的教学效果。例如，在学习《技术与设计》的时候，其中有关于都江堰水利工程的介绍。教师在讲解这部分知识的时候，可以充分借助多媒体来进行展示，使学生对于都江堰有更加形象化的认识，对于其特点和技术应用有所了解。这样伟大的工程就是一项艺术，是一种建筑艺术形式。教师应该充分利用教材中这样的教学资源。通过结合通用技术相关的知识，使学生能够对于技术应用的艺术形式有很好的了解，起到很好的教学效果。例如，在教材中有关于赵州桥设计的相关内容。赵州桥的桥面是曲面而不是平面，其中除了包含力学的一些知识，主要还有曲线的艺术形式的美感。许多时候，技术的应用设计出了一些不同风格的作品。而这些造型和创意就是一种很好的艺术。所以这就需要教师在教学实践中应该注重引导学生重视这些素材，引导学生进行观察和欣赏。通过这样的方式，使学生的艺术素养得到有效培养，起到很好的教学效果。</w:t>
      </w:r>
    </w:p>
    <w:p w:rsidR="00534009" w:rsidRDefault="000B2AF6">
      <w:pPr>
        <w:numPr>
          <w:ilvl w:val="0"/>
          <w:numId w:val="1"/>
        </w:numPr>
        <w:jc w:val="left"/>
      </w:pPr>
      <w:r>
        <w:rPr>
          <w:rFonts w:hint="eastAsia"/>
        </w:rPr>
        <w:t>增强情感体验，使学生感悟艺术</w:t>
      </w:r>
    </w:p>
    <w:p w:rsidR="00534009" w:rsidRDefault="000B2AF6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在高中通用技术教学过程中培养学生的艺术素养，要求教师在教学过程中，应该注重增强学生的情感体验，创出情境开展教学，使学</w:t>
      </w:r>
      <w:r w:rsidR="009F3EE3">
        <w:rPr>
          <w:rFonts w:hint="eastAsia"/>
        </w:rPr>
        <w:t>生</w:t>
      </w:r>
      <w:r>
        <w:rPr>
          <w:rFonts w:hint="eastAsia"/>
        </w:rPr>
        <w:t>对于通用技术中包含的艺术形式能有更好的了解。比如在学习设计椅子的教学部分，学生的学习设计的积极性</w:t>
      </w:r>
      <w:r w:rsidR="009F3EE3">
        <w:rPr>
          <w:rFonts w:hint="eastAsia"/>
        </w:rPr>
        <w:t>并</w:t>
      </w:r>
      <w:r>
        <w:rPr>
          <w:rFonts w:hint="eastAsia"/>
        </w:rPr>
        <w:t>不高，对于椅子的艺术形式缺少学习的积极性。这个时候就是可以组织学生描述自己见过比较奇异的椅子的样式，这个时候有的学生会说太师椅，有的学生会说“蛋形椅”。然后教师可以利用多媒体大屏幕来展示学生所说椅子的图片，从而使学生学习的积极性得到激发。学生对于这些图片会感到很惊奇，这样学生设计的思维就会得到激发，有利于培养学生的创新意识，学生在感受这些</w:t>
      </w:r>
      <w:r>
        <w:rPr>
          <w:rFonts w:hint="eastAsia"/>
        </w:rPr>
        <w:lastRenderedPageBreak/>
        <w:t>设计艺术的同时，增强学生的情感体验，提高学生的艺术综合素养。每一种椅子的设计风格都体现了一种艺术形式。正是由于艺术的丰富多彩性，所以才会使这个世界这么漂亮，使我们能够看到更多赏心悦目的事物。教师通过在高中通用技术教学过程中，让学生更好地感受设计作品的艺术形式，能够使学生接受到良好的艺术熏陶，很好地培养学生的艺术素养。</w:t>
      </w:r>
    </w:p>
    <w:p w:rsidR="00534009" w:rsidRDefault="000B2AF6">
      <w:pPr>
        <w:numPr>
          <w:ilvl w:val="0"/>
          <w:numId w:val="1"/>
        </w:numPr>
        <w:jc w:val="left"/>
      </w:pPr>
      <w:r>
        <w:rPr>
          <w:rFonts w:hint="eastAsia"/>
        </w:rPr>
        <w:t>锻炼学生审美能力，为提升学生艺术素养奠定基础</w:t>
      </w:r>
    </w:p>
    <w:p w:rsidR="00534009" w:rsidRDefault="000B2AF6">
      <w:pPr>
        <w:ind w:firstLine="420"/>
        <w:jc w:val="left"/>
      </w:pPr>
      <w:r>
        <w:rPr>
          <w:rFonts w:hint="eastAsia"/>
        </w:rPr>
        <w:t>在通用技术教学过程中，会涉及到许多美的资源，通过这些丰富的艺术形式来陶冶学生的情操，有利于培养学生良好的艺术素养，提升学生自身的综合素质。所以，这就需要教师在教学</w:t>
      </w:r>
      <w:r w:rsidR="009F3EE3">
        <w:rPr>
          <w:rFonts w:hint="eastAsia"/>
        </w:rPr>
        <w:t>实践</w:t>
      </w:r>
      <w:r>
        <w:rPr>
          <w:rFonts w:hint="eastAsia"/>
        </w:rPr>
        <w:t>中，应该注重锻炼学生的审美能力，有效提升学生的艺术素养。例如，服装对于人们来说就是一种比较美的艺术形式。衣服结构中色彩、样式以及剪裁过程中都体现了某种艺术形式。通过这些优美的服装，能够使学生更好地感受美的魅力，体会这种设计艺术。</w:t>
      </w:r>
    </w:p>
    <w:p w:rsidR="00534009" w:rsidRDefault="000B2AF6">
      <w:pPr>
        <w:ind w:firstLine="420"/>
        <w:jc w:val="left"/>
      </w:pPr>
      <w:r>
        <w:rPr>
          <w:rFonts w:hint="eastAsia"/>
        </w:rPr>
        <w:t>教育既是德育、智育，也是</w:t>
      </w:r>
      <w:bookmarkStart w:id="0" w:name="_GoBack"/>
      <w:bookmarkEnd w:id="0"/>
      <w:r>
        <w:rPr>
          <w:rFonts w:hint="eastAsia"/>
        </w:rPr>
        <w:t>一种美育。所以，在开展高中通用技术教学过程中，教师应该注重增强学生的审美体验，使学生能够在优美的艺术品中更好地陶冶自己的情操。通过这样的方式接受美的教育，可以锻炼学生的艺术思维，培养学生积极乐观的态度，对于提高学生的综合素养有着重要的作用。</w:t>
      </w:r>
    </w:p>
    <w:p w:rsidR="00534009" w:rsidRDefault="000B2AF6">
      <w:pPr>
        <w:jc w:val="left"/>
      </w:pPr>
      <w:r>
        <w:rPr>
          <w:rFonts w:hint="eastAsia"/>
        </w:rPr>
        <w:t>结语</w:t>
      </w:r>
      <w:r w:rsidR="009F3EE3">
        <w:rPr>
          <w:rFonts w:hint="eastAsia"/>
        </w:rPr>
        <w:t>：</w:t>
      </w:r>
    </w:p>
    <w:p w:rsidR="00534009" w:rsidRDefault="000B2AF6" w:rsidP="009F3EE3">
      <w:pPr>
        <w:ind w:firstLineChars="150" w:firstLine="315"/>
        <w:rPr>
          <w:rFonts w:ascii="宋体" w:hAnsi="宋体" w:cs="宋体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综上所述，在高中通用技术教学过程中，我们会学习到技术和设计的部分，这个部分体现出来的主要就是科学与艺术的有效结合。技术体现了应用技术能力，而设计中就包含了许多艺术的元素。所以，这就需要教师在教学过程中，应该注重培养学生的艺术素养，提高学</w:t>
      </w:r>
      <w:r>
        <w:rPr>
          <w:rFonts w:ascii="宋体" w:hAnsi="宋体" w:cs="宋体" w:hint="eastAsia"/>
          <w:szCs w:val="21"/>
        </w:rPr>
        <w:t>生的技术应用能力，使学生能够设计出更加优美的作品。通过通用技术教学，可以培养学生的审美能力和艺术感，起到很好的艺术教学的效果。通过这样的方式，对于提升学生的艺术素养，促进学生的全面发展有着重要的作用。</w:t>
      </w:r>
    </w:p>
    <w:p w:rsidR="009F3EE3" w:rsidRDefault="009F3EE3">
      <w:pPr>
        <w:ind w:firstLineChars="200" w:firstLine="420"/>
        <w:rPr>
          <w:rFonts w:ascii="宋体" w:hAnsi="宋体" w:cs="宋体"/>
          <w:szCs w:val="21"/>
        </w:rPr>
      </w:pPr>
    </w:p>
    <w:p w:rsidR="00534009" w:rsidRDefault="000B2AF6">
      <w:pPr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szCs w:val="21"/>
        </w:rPr>
        <w:t>参考文献:</w:t>
      </w:r>
    </w:p>
    <w:p w:rsidR="00534009" w:rsidRPr="009F3EE3" w:rsidRDefault="000B2AF6" w:rsidP="009F3EE3">
      <w:pPr>
        <w:widowControl/>
        <w:pBdr>
          <w:bottom w:val="dashed" w:sz="6" w:space="18" w:color="CCCCCC"/>
        </w:pBdr>
        <w:tabs>
          <w:tab w:val="left" w:pos="720"/>
        </w:tabs>
        <w:wordWrap w:val="0"/>
        <w:ind w:firstLineChars="200" w:firstLine="420"/>
      </w:pPr>
      <w:r w:rsidRPr="009F3EE3">
        <w:rPr>
          <w:rFonts w:hint="eastAsia"/>
        </w:rPr>
        <w:t xml:space="preserve">[1] </w:t>
      </w:r>
      <w:r w:rsidRPr="009F3EE3">
        <w:rPr>
          <w:rFonts w:hint="eastAsia"/>
        </w:rPr>
        <w:t>黄洪杰</w:t>
      </w:r>
      <w:r w:rsidRPr="009F3EE3">
        <w:rPr>
          <w:rFonts w:hint="eastAsia"/>
        </w:rPr>
        <w:t>.</w:t>
      </w:r>
      <w:hyperlink r:id="rId7" w:tgtFrame="_blank" w:history="1">
        <w:r w:rsidRPr="009F3EE3">
          <w:rPr>
            <w:rFonts w:hint="eastAsia"/>
          </w:rPr>
          <w:t>任务驱动教学模式在通用技术课程中的应用研究</w:t>
        </w:r>
      </w:hyperlink>
      <w:r w:rsidRPr="009F3EE3">
        <w:rPr>
          <w:rFonts w:hint="eastAsia"/>
        </w:rPr>
        <w:t>[D]. </w:t>
      </w:r>
      <w:r w:rsidRPr="009F3EE3">
        <w:rPr>
          <w:rFonts w:hint="eastAsia"/>
        </w:rPr>
        <w:t>山东师范大学</w:t>
      </w:r>
      <w:r w:rsidRPr="009F3EE3">
        <w:rPr>
          <w:rFonts w:hint="eastAsia"/>
        </w:rPr>
        <w:t> 2009</w:t>
      </w:r>
    </w:p>
    <w:p w:rsidR="00534009" w:rsidRPr="009F3EE3" w:rsidRDefault="000B2AF6" w:rsidP="009F3EE3">
      <w:pPr>
        <w:widowControl/>
        <w:pBdr>
          <w:bottom w:val="dashed" w:sz="6" w:space="18" w:color="CCCCCC"/>
        </w:pBdr>
        <w:shd w:val="clear" w:color="auto" w:fill="F7F7F7"/>
        <w:tabs>
          <w:tab w:val="left" w:pos="720"/>
        </w:tabs>
        <w:wordWrap w:val="0"/>
        <w:ind w:firstLineChars="200" w:firstLine="420"/>
      </w:pPr>
      <w:r w:rsidRPr="009F3EE3">
        <w:rPr>
          <w:rFonts w:hint="eastAsia"/>
        </w:rPr>
        <w:t xml:space="preserve">[2] </w:t>
      </w:r>
      <w:r w:rsidRPr="009F3EE3">
        <w:rPr>
          <w:rFonts w:hint="eastAsia"/>
        </w:rPr>
        <w:t>陈亚琼</w:t>
      </w:r>
      <w:r w:rsidRPr="009F3EE3">
        <w:rPr>
          <w:rFonts w:hint="eastAsia"/>
        </w:rPr>
        <w:t>.</w:t>
      </w:r>
      <w:hyperlink r:id="rId8" w:tgtFrame="_blank" w:history="1">
        <w:r w:rsidRPr="009F3EE3">
          <w:rPr>
            <w:rFonts w:hint="eastAsia"/>
          </w:rPr>
          <w:t>高中信息技术课程中任务驱动教学法的应用研究</w:t>
        </w:r>
      </w:hyperlink>
      <w:r w:rsidRPr="009F3EE3">
        <w:rPr>
          <w:rFonts w:hint="eastAsia"/>
        </w:rPr>
        <w:t>[D]. </w:t>
      </w:r>
      <w:r w:rsidRPr="009F3EE3">
        <w:rPr>
          <w:rFonts w:hint="eastAsia"/>
        </w:rPr>
        <w:t>山东师范大学</w:t>
      </w:r>
      <w:r w:rsidRPr="009F3EE3">
        <w:rPr>
          <w:rFonts w:hint="eastAsia"/>
        </w:rPr>
        <w:t> 2009</w:t>
      </w:r>
      <w:r w:rsidRPr="009F3EE3">
        <w:rPr>
          <w:rFonts w:hint="eastAsia"/>
        </w:rPr>
        <w:t>刊</w:t>
      </w:r>
      <w:r w:rsidRPr="009F3EE3">
        <w:rPr>
          <w:rFonts w:hint="eastAsia"/>
        </w:rPr>
        <w:t>. 2008(11)</w:t>
      </w:r>
    </w:p>
    <w:p w:rsidR="00534009" w:rsidRPr="009F3EE3" w:rsidRDefault="000B2AF6" w:rsidP="009F3EE3">
      <w:pPr>
        <w:widowControl/>
        <w:pBdr>
          <w:bottom w:val="dashed" w:sz="6" w:space="18" w:color="CCCCCC"/>
        </w:pBdr>
        <w:tabs>
          <w:tab w:val="left" w:pos="720"/>
        </w:tabs>
        <w:wordWrap w:val="0"/>
        <w:ind w:firstLineChars="200" w:firstLine="420"/>
      </w:pPr>
      <w:r w:rsidRPr="009F3EE3">
        <w:rPr>
          <w:rFonts w:hint="eastAsia"/>
        </w:rPr>
        <w:t xml:space="preserve">[3] </w:t>
      </w:r>
      <w:r w:rsidRPr="009F3EE3">
        <w:rPr>
          <w:rFonts w:hint="eastAsia"/>
        </w:rPr>
        <w:t>解月光</w:t>
      </w:r>
      <w:r w:rsidRPr="009F3EE3">
        <w:rPr>
          <w:rFonts w:hint="eastAsia"/>
        </w:rPr>
        <w:t>,</w:t>
      </w:r>
      <w:r w:rsidRPr="009F3EE3">
        <w:rPr>
          <w:rFonts w:hint="eastAsia"/>
        </w:rPr>
        <w:t>邢志芳</w:t>
      </w:r>
      <w:r w:rsidRPr="009F3EE3">
        <w:rPr>
          <w:rFonts w:hint="eastAsia"/>
        </w:rPr>
        <w:t>.</w:t>
      </w:r>
      <w:hyperlink r:id="rId9" w:tgtFrame="_blank" w:history="1">
        <w:r w:rsidRPr="009F3EE3">
          <w:rPr>
            <w:rFonts w:hint="eastAsia"/>
          </w:rPr>
          <w:t>普通高中学生通用技术课程认同现状调查与分析</w:t>
        </w:r>
      </w:hyperlink>
      <w:r w:rsidRPr="009F3EE3">
        <w:rPr>
          <w:rFonts w:hint="eastAsia"/>
        </w:rPr>
        <w:t>[J]. </w:t>
      </w:r>
      <w:r w:rsidRPr="009F3EE3">
        <w:rPr>
          <w:rFonts w:hint="eastAsia"/>
        </w:rPr>
        <w:t>课程</w:t>
      </w:r>
      <w:r w:rsidRPr="009F3EE3">
        <w:rPr>
          <w:rFonts w:hint="eastAsia"/>
        </w:rPr>
        <w:t>.</w:t>
      </w:r>
      <w:r w:rsidRPr="009F3EE3">
        <w:rPr>
          <w:rFonts w:hint="eastAsia"/>
        </w:rPr>
        <w:t>教材</w:t>
      </w:r>
      <w:r w:rsidRPr="009F3EE3">
        <w:rPr>
          <w:rFonts w:hint="eastAsia"/>
        </w:rPr>
        <w:t>.</w:t>
      </w:r>
      <w:r w:rsidRPr="009F3EE3">
        <w:rPr>
          <w:rFonts w:hint="eastAsia"/>
        </w:rPr>
        <w:t>教法</w:t>
      </w:r>
      <w:r w:rsidRPr="009F3EE3">
        <w:rPr>
          <w:rFonts w:hint="eastAsia"/>
        </w:rPr>
        <w:t>.2007(06)</w:t>
      </w:r>
    </w:p>
    <w:sectPr w:rsidR="00534009" w:rsidRPr="009F3E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4A16"/>
    <w:multiLevelType w:val="singleLevel"/>
    <w:tmpl w:val="58154A1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09"/>
    <w:rsid w:val="000B2AF6"/>
    <w:rsid w:val="00246951"/>
    <w:rsid w:val="00534009"/>
    <w:rsid w:val="005A0DB0"/>
    <w:rsid w:val="009F3EE3"/>
    <w:rsid w:val="12AD0320"/>
    <w:rsid w:val="3218464D"/>
    <w:rsid w:val="7453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kcms\detail\detail.aspx%3ffilename=2010030327.nh&amp;dbcode=CMFD&amp;dbname=CMFD2010&amp;v=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kcms\detail\detail.aspx%3ffilename=2010030209.nh&amp;dbcode=CMFD&amp;dbname=CMFD2010&amp;v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kcms\detail\detail.aspx%3ffilename=KJJF200706013&amp;dbcode=CJFQ&amp;dbname=cjfd2007&amp;v=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彭芳的 iPhone</dc:title>
  <dc:creator>asus1</dc:creator>
  <cp:lastModifiedBy>yczx</cp:lastModifiedBy>
  <cp:revision>2</cp:revision>
  <cp:lastPrinted>2016-10-31T01:08:00Z</cp:lastPrinted>
  <dcterms:created xsi:type="dcterms:W3CDTF">2016-11-01T00:33:00Z</dcterms:created>
  <dcterms:modified xsi:type="dcterms:W3CDTF">2016-11-01T00:33:00Z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