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74" w:rsidRDefault="00F941CD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试论高中物理结构化教学的途径及意义</w:t>
      </w:r>
    </w:p>
    <w:p w:rsidR="00F941CD" w:rsidRDefault="00F941CD" w:rsidP="00F941CD">
      <w:pPr>
        <w:ind w:firstLineChars="531" w:firstLine="1699"/>
        <w:rPr>
          <w:rFonts w:hint="eastAsia"/>
          <w:sz w:val="32"/>
          <w:szCs w:val="32"/>
        </w:rPr>
      </w:pPr>
      <w:r w:rsidRPr="00F941CD">
        <w:rPr>
          <w:sz w:val="32"/>
          <w:szCs w:val="32"/>
        </w:rPr>
        <w:t>福建泉州市奕聪中学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F941CD">
        <w:rPr>
          <w:sz w:val="32"/>
          <w:szCs w:val="32"/>
        </w:rPr>
        <w:t>俞芳实</w:t>
      </w:r>
    </w:p>
    <w:p w:rsidR="00AF5774" w:rsidRDefault="00F941CD">
      <w:pPr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摘要</w:t>
      </w:r>
      <w:r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Cs/>
        </w:rPr>
        <w:t>物理知识具有学科性质突出，知识之间的联系较为紧密的特点。因此在新课程改革的背景条件下，根据学科结构建立一种认知教学的方法，已经成为目前高中物理教师所关注的问题，所以本文将从结构化教学的角度出发，探究高中物理教师提升教学方法的相关举措。</w:t>
      </w:r>
    </w:p>
    <w:p w:rsidR="00AF5774" w:rsidRDefault="00F941CD">
      <w:pPr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关键词：</w:t>
      </w:r>
      <w:r>
        <w:rPr>
          <w:rFonts w:ascii="Times New Roman" w:hAnsi="Times New Roman" w:cs="Times New Roman" w:hint="eastAsia"/>
          <w:bCs/>
        </w:rPr>
        <w:t>高中物理；结构化教学；途径探究</w:t>
      </w:r>
    </w:p>
    <w:p w:rsidR="00AF5774" w:rsidRDefault="00F941CD">
      <w:pPr>
        <w:ind w:firstLine="4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引言：</w:t>
      </w:r>
      <w:r>
        <w:rPr>
          <w:rFonts w:ascii="Times New Roman" w:hAnsi="Times New Roman" w:cs="Times New Roman" w:hint="eastAsia"/>
          <w:bCs/>
        </w:rPr>
        <w:t>高中阶段学生的课业较为繁重，而物理常常被学生认为是难度较大的学科，因此对于高中物理教师来讲，将学生的学习兴趣激发出来，并随着新课程改革的基本目标，将教学模式以及制度进行改进，通过结构化的教学就能将高中物理的教学目标达成，从而提升学生的物理学习效率，建立个人的学科知识结构。</w:t>
      </w:r>
    </w:p>
    <w:p w:rsidR="00AF5774" w:rsidRDefault="00F941CD">
      <w:pPr>
        <w:numPr>
          <w:ilvl w:val="0"/>
          <w:numId w:val="1"/>
        </w:numPr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目前我国物理课程教学存在的问题</w:t>
      </w:r>
    </w:p>
    <w:p w:rsidR="00AF5774" w:rsidRDefault="00F941CD">
      <w:pPr>
        <w:numPr>
          <w:ilvl w:val="0"/>
          <w:numId w:val="2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学生的学习兴趣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高中生对物理课程学习的兴趣以及积极性还不够，很少由学生能够意识到物理是一门具备自然基础的学科。另外由于高中物理涉及到的范围以及难度都比较大，</w:t>
      </w:r>
      <w:r>
        <w:rPr>
          <w:rFonts w:ascii="Times New Roman" w:hAnsi="Times New Roman" w:cs="Times New Roman" w:hint="eastAsia"/>
          <w:bCs/>
        </w:rPr>
        <w:t>学生对物理学习的主观能动性不强，更加偏向于教师的课</w:t>
      </w:r>
      <w:r>
        <w:rPr>
          <w:rFonts w:ascii="Times New Roman" w:hAnsi="Times New Roman" w:cs="Times New Roman" w:hint="eastAsia"/>
          <w:bCs/>
        </w:rPr>
        <w:t>程细致讲解的依赖性。学生在预习、复习阶段都需要教师的引导以及促进作用，才能将知识结构以及学科特点明晰起来，这种被动的并具有一定惰性的物理课程学习，就会导致学生对基础知识的记忆以及应用效果不好，学生不能真正理解物理课程学习的积极作用。</w:t>
      </w:r>
    </w:p>
    <w:p w:rsidR="00AF5774" w:rsidRDefault="00F941CD">
      <w:pPr>
        <w:numPr>
          <w:ilvl w:val="0"/>
          <w:numId w:val="2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教育理论的实践性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目前我国在进行新课程改革之后，有关物理课程教育的理论内容不断增加，并且我国的有关物理教学的论文形成速度呈逐年增长的趋势。但从实际教学工作来看，物理教学的教育实践性不佳，而导致理论知识过于形式化。教师依据这些课程改革以及教训模式开展物理教学活动，就会存在许多的问</w:t>
      </w:r>
      <w:r>
        <w:rPr>
          <w:rFonts w:ascii="Times New Roman" w:hAnsi="Times New Roman" w:cs="Times New Roman" w:hint="eastAsia"/>
          <w:bCs/>
        </w:rPr>
        <w:t>题，严重制约我国高中生的物理学习质量。因此物理知识讲解中的实践性探究是教学活动中的重点内容。</w:t>
      </w:r>
    </w:p>
    <w:p w:rsidR="00AF5774" w:rsidRDefault="00F941CD">
      <w:pPr>
        <w:numPr>
          <w:ilvl w:val="0"/>
          <w:numId w:val="2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对结构化教学的认知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在重视对科技型人才培养的方案建立之后，结构化的思想已经对社会各个领域都产生了一定的影响，从教育角度出发，教师重视对学科的知识结构建立，继而形成一种结构化的教学模式，是现代化的课程教学的有效方法。但是教师由于对结</w:t>
      </w:r>
      <w:r>
        <w:rPr>
          <w:rFonts w:ascii="Times New Roman" w:hAnsi="Times New Roman" w:cs="Times New Roman" w:hint="eastAsia"/>
          <w:bCs/>
        </w:rPr>
        <w:lastRenderedPageBreak/>
        <w:t>构化教学的认知与理解不够，就会导致教学模式或结构的照搬套用，不能结合实际的课程教学的基本需求，也未能将学生的思维以及个性养成起到一定的促进作用。学生很难通过教师的启发性教育，形成一种事物规</w:t>
      </w:r>
      <w:r>
        <w:rPr>
          <w:rFonts w:ascii="Times New Roman" w:hAnsi="Times New Roman" w:cs="Times New Roman" w:hint="eastAsia"/>
          <w:bCs/>
        </w:rPr>
        <w:t>律探究的驱动力，进而导致对物理基础知识、公式、定义等的运用效果受到了限制。</w:t>
      </w:r>
    </w:p>
    <w:p w:rsidR="00AF5774" w:rsidRDefault="00F941CD">
      <w:pPr>
        <w:numPr>
          <w:ilvl w:val="0"/>
          <w:numId w:val="1"/>
        </w:numPr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高中物理结构化教学的实际意义</w:t>
      </w:r>
    </w:p>
    <w:p w:rsidR="00AF5774" w:rsidRDefault="00F941CD">
      <w:pPr>
        <w:numPr>
          <w:ilvl w:val="0"/>
          <w:numId w:val="3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理论层面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高中物理教师在进行结构化教学的探究过程中，将自己的教学质量以及教学效果全面提升，需要根据布鲁纳的机构化教学的基本思想，结合班级学生的实际情况进行模式改进。这样才能将理论知识的积极作用发挥出来，由于目前高中物理教学理论层出不穷，教师通过实践以及理论知识参考，继而获得结构教学的基本手段措施，通过对物理知识进行加工以及选用，促进高中生对物理知识的深度探究以及分析。</w:t>
      </w:r>
    </w:p>
    <w:p w:rsidR="00AF5774" w:rsidRDefault="00F941CD">
      <w:pPr>
        <w:numPr>
          <w:ilvl w:val="0"/>
          <w:numId w:val="3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实践层面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物理知识学习不仅仅是为了</w:t>
      </w:r>
      <w:r>
        <w:rPr>
          <w:rFonts w:ascii="Times New Roman" w:hAnsi="Times New Roman" w:cs="Times New Roman" w:hint="eastAsia"/>
          <w:bCs/>
        </w:rPr>
        <w:t>面对高考，对于高中生来说也是一种提升生活技能的基本途径。高中物理教师以理论教学内容为基础，从而探究出物理教学的实际应用，这样就能将物理学科的本质体现出来，关注学生的基本学习动机，利用结构化教学将学生的物理学习积极性提升。</w:t>
      </w:r>
    </w:p>
    <w:p w:rsidR="00AF5774" w:rsidRDefault="00F941CD">
      <w:pPr>
        <w:numPr>
          <w:ilvl w:val="0"/>
          <w:numId w:val="1"/>
        </w:numPr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高中物理结构化教学的举措</w:t>
      </w:r>
    </w:p>
    <w:p w:rsidR="00AF5774" w:rsidRDefault="00F941CD">
      <w:pPr>
        <w:numPr>
          <w:ilvl w:val="0"/>
          <w:numId w:val="4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教师对结构化教学的建立准备工作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物理教师在开展结构化教学的阶段，需要将理论思想充分利用起来，并建立起一种实践教学的依据条件。在这个准备阶段需要将教材、拓展知识、教学方法进行从何，通过实践以及探究活动，获得提升高中物理教学质量的基本方法，教师按照学生的随堂测验以及考</w:t>
      </w:r>
      <w:r>
        <w:rPr>
          <w:rFonts w:ascii="Times New Roman" w:hAnsi="Times New Roman" w:cs="Times New Roman" w:hint="eastAsia"/>
          <w:bCs/>
        </w:rPr>
        <w:t>试成绩进行界定，进而将阶段性的教学目标他那就出来，了解到结构化教学模式的基本要素，重视学生对物理课程学习的参与感以及积极性，将其知识运用的效果进行总结与分析，结构化的教学就能将其积极作用体现出来。</w:t>
      </w:r>
    </w:p>
    <w:p w:rsidR="00AF5774" w:rsidRDefault="00F941CD">
      <w:pPr>
        <w:numPr>
          <w:ilvl w:val="0"/>
          <w:numId w:val="4"/>
        </w:numPr>
        <w:ind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教师对机构化教学的创新改进模式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高中物理教师从自己的专业基础入手，将物理的内在逻辑关系从教学活动中体现出来。教师应该认识到，物理教学必然要走向一个科学的、有效的发展路径，而</w:t>
      </w:r>
      <w:r>
        <w:rPr>
          <w:rFonts w:ascii="Times New Roman" w:hAnsi="Times New Roman" w:cs="Times New Roman" w:hint="eastAsia"/>
          <w:bCs/>
        </w:rPr>
        <w:lastRenderedPageBreak/>
        <w:t>不是一味的循规蹈矩重视技巧应用。从实践教学活动中，教师不难看出，不少学生喜欢通过题海战术的形式进行思维训练以及提升成绩，教师可以考虑进行结构化</w:t>
      </w:r>
      <w:r>
        <w:rPr>
          <w:rFonts w:ascii="Times New Roman" w:hAnsi="Times New Roman" w:cs="Times New Roman" w:hint="eastAsia"/>
          <w:bCs/>
        </w:rPr>
        <w:t>教学阶段，师生之间的共同参与以及联合他那就，从而将学生的思维能力提升，通过建立学科的结构化教学模式，就能找出一种物理知识以及基本原理的关联性探究，教师的创新教学方法也能更加容易让学生接受，学会送给你就能在教学活动的培养之下，建立一个完整的系统的学科知识结构，完成物理知识的内化。</w:t>
      </w:r>
    </w:p>
    <w:p w:rsidR="00AF5774" w:rsidRDefault="00F941CD">
      <w:pPr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结束语</w:t>
      </w:r>
    </w:p>
    <w:p w:rsidR="00AF5774" w:rsidRDefault="00F941CD">
      <w:pPr>
        <w:ind w:firstLineChars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高中物理教师在进行结构化教学的探究过程中，应该从学生的实际情况入手，将教材内容血毒、教材结构、知识框架建立等进行协调，给学生提供一个积极的、愉快的学习氛围，学生就能将物理学习的兴趣培养起来，提升个人的物理知识学习能力。</w:t>
      </w:r>
    </w:p>
    <w:p w:rsidR="00AF5774" w:rsidRDefault="00F941CD">
      <w:pPr>
        <w:ind w:firstLine="4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参考文献：</w:t>
      </w:r>
    </w:p>
    <w:p w:rsidR="00AF5774" w:rsidRDefault="00F941CD">
      <w:pPr>
        <w:ind w:firstLine="4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[1]</w:t>
      </w:r>
      <w:r>
        <w:rPr>
          <w:rFonts w:ascii="Times New Roman" w:hAnsi="Times New Roman" w:cs="Times New Roman"/>
          <w:shd w:val="clear" w:color="auto" w:fill="FFFFFF"/>
        </w:rPr>
        <w:t>谢丽华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李卫东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王长江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试论高中物理科学方法教育的方式和实施途径</w:t>
      </w:r>
      <w:r>
        <w:rPr>
          <w:rFonts w:ascii="Times New Roman" w:hAnsi="Times New Roman" w:cs="Times New Roman"/>
          <w:shd w:val="clear" w:color="auto" w:fill="FFFFFF"/>
        </w:rPr>
        <w:t>[J].</w:t>
      </w:r>
      <w:r>
        <w:rPr>
          <w:rFonts w:ascii="Times New Roman" w:hAnsi="Times New Roman" w:cs="Times New Roman"/>
          <w:shd w:val="clear" w:color="auto" w:fill="FFFFFF"/>
        </w:rPr>
        <w:t>物理教师</w:t>
      </w:r>
      <w:r>
        <w:rPr>
          <w:rFonts w:ascii="Times New Roman" w:hAnsi="Times New Roman" w:cs="Times New Roman"/>
          <w:shd w:val="clear" w:color="auto" w:fill="FFFFFF"/>
        </w:rPr>
        <w:t>,2016,37(9):11-13.</w:t>
      </w:r>
    </w:p>
    <w:p w:rsidR="00AF5774" w:rsidRDefault="00F941CD">
      <w:pPr>
        <w:ind w:firstLine="4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>
        <w:rPr>
          <w:rFonts w:ascii="Times New Roman" w:hAnsi="Times New Roman" w:cs="Times New Roman" w:hint="eastAsia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>]</w:t>
      </w:r>
      <w:r>
        <w:rPr>
          <w:rFonts w:ascii="Times New Roman" w:hAnsi="Times New Roman" w:cs="Times New Roman"/>
          <w:shd w:val="clear" w:color="auto" w:fill="FFFFFF"/>
        </w:rPr>
        <w:t>徐慧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王峰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周远宏</w:t>
      </w:r>
      <w:r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等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高中物理有效教学中</w:t>
      </w:r>
      <w:r>
        <w:rPr>
          <w:rFonts w:ascii="Times New Roman" w:hAnsi="Times New Roman" w:cs="Times New Roman"/>
          <w:shd w:val="clear" w:color="auto" w:fill="FFFFFF"/>
        </w:rPr>
        <w:t>“</w:t>
      </w:r>
      <w:r>
        <w:rPr>
          <w:rFonts w:ascii="Times New Roman" w:hAnsi="Times New Roman" w:cs="Times New Roman"/>
          <w:shd w:val="clear" w:color="auto" w:fill="FFFFFF"/>
        </w:rPr>
        <w:t>结构化预习</w:t>
      </w:r>
      <w:r>
        <w:rPr>
          <w:rFonts w:ascii="Times New Roman" w:hAnsi="Times New Roman" w:cs="Times New Roman"/>
          <w:shd w:val="clear" w:color="auto" w:fill="FFFFFF"/>
        </w:rPr>
        <w:t>”</w:t>
      </w:r>
      <w:r>
        <w:rPr>
          <w:rFonts w:ascii="Times New Roman" w:hAnsi="Times New Roman" w:cs="Times New Roman"/>
          <w:shd w:val="clear" w:color="auto" w:fill="FFFFFF"/>
        </w:rPr>
        <w:t>的实践与研究</w:t>
      </w:r>
      <w:r>
        <w:rPr>
          <w:rFonts w:ascii="Times New Roman" w:hAnsi="Times New Roman" w:cs="Times New Roman"/>
          <w:shd w:val="clear" w:color="auto" w:fill="FFFFFF"/>
        </w:rPr>
        <w:t>[J].</w:t>
      </w:r>
      <w:r>
        <w:rPr>
          <w:rFonts w:ascii="Times New Roman" w:hAnsi="Times New Roman" w:cs="Times New Roman"/>
          <w:shd w:val="clear" w:color="auto" w:fill="FFFFFF"/>
        </w:rPr>
        <w:t>物理教学</w:t>
      </w:r>
      <w:r>
        <w:rPr>
          <w:rFonts w:ascii="Times New Roman" w:hAnsi="Times New Roman" w:cs="Times New Roman"/>
          <w:shd w:val="clear" w:color="auto" w:fill="FFFFFF"/>
        </w:rPr>
        <w:t>,2013(12):10-12.</w:t>
      </w:r>
    </w:p>
    <w:p w:rsidR="00AF5774" w:rsidRDefault="00F941CD">
      <w:pPr>
        <w:ind w:firstLine="4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[</w:t>
      </w:r>
      <w:r>
        <w:rPr>
          <w:rFonts w:ascii="Times New Roman" w:hAnsi="Times New Roman" w:cs="Times New Roman" w:hint="eastAsia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</w:rPr>
        <w:t>]</w:t>
      </w:r>
      <w:r>
        <w:rPr>
          <w:rFonts w:ascii="Times New Roman" w:hAnsi="Times New Roman" w:cs="Times New Roman"/>
          <w:shd w:val="clear" w:color="auto" w:fill="FFFFFF"/>
        </w:rPr>
        <w:t>肖建军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试论高中物理教学中怎样将知识的无形化有形</w:t>
      </w:r>
      <w:r>
        <w:rPr>
          <w:rFonts w:ascii="Times New Roman" w:hAnsi="Times New Roman" w:cs="Times New Roman"/>
          <w:shd w:val="clear" w:color="auto" w:fill="FFFFFF"/>
        </w:rPr>
        <w:t>[J].</w:t>
      </w:r>
      <w:r>
        <w:rPr>
          <w:rFonts w:ascii="Times New Roman" w:hAnsi="Times New Roman" w:cs="Times New Roman"/>
          <w:shd w:val="clear" w:color="auto" w:fill="FFFFFF"/>
        </w:rPr>
        <w:t>新教育时代电子杂志</w:t>
      </w:r>
      <w:r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>教师版</w:t>
      </w:r>
      <w:r>
        <w:rPr>
          <w:rFonts w:ascii="Times New Roman" w:hAnsi="Times New Roman" w:cs="Times New Roman"/>
          <w:shd w:val="clear" w:color="auto" w:fill="FFFFFF"/>
        </w:rPr>
        <w:t>,2017(20).</w:t>
      </w:r>
    </w:p>
    <w:p w:rsidR="00AF5774" w:rsidRDefault="00AF5774">
      <w:pPr>
        <w:ind w:firstLine="480"/>
        <w:rPr>
          <w:rFonts w:ascii="Times New Roman" w:hAnsi="Times New Roman" w:cs="Times New Roman"/>
          <w:shd w:val="clear" w:color="auto" w:fill="FFFFFF"/>
        </w:rPr>
      </w:pPr>
    </w:p>
    <w:p w:rsidR="00AF5774" w:rsidRDefault="00AF5774">
      <w:pPr>
        <w:ind w:firstLineChars="0" w:firstLine="0"/>
        <w:rPr>
          <w:sz w:val="32"/>
          <w:szCs w:val="32"/>
        </w:rPr>
      </w:pPr>
    </w:p>
    <w:sectPr w:rsidR="00AF5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195F00"/>
    <w:multiLevelType w:val="singleLevel"/>
    <w:tmpl w:val="BF195F0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A83667A"/>
    <w:multiLevelType w:val="singleLevel"/>
    <w:tmpl w:val="DA8366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6400E35"/>
    <w:multiLevelType w:val="singleLevel"/>
    <w:tmpl w:val="26400E3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2BD035EB"/>
    <w:multiLevelType w:val="singleLevel"/>
    <w:tmpl w:val="2BD035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AF5774"/>
    <w:rsid w:val="00E46129"/>
    <w:rsid w:val="00F941CD"/>
    <w:rsid w:val="42192E79"/>
    <w:rsid w:val="7FA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02A3CFC"/>
  <w15:docId w15:val="{62DE8F4F-2D70-6549-B001-CB6A24B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Company>Kingsoft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然1395038015</dc:creator>
  <cp:lastModifiedBy>苦 何</cp:lastModifiedBy>
  <cp:revision>3</cp:revision>
  <dcterms:created xsi:type="dcterms:W3CDTF">2018-08-08T11:26:00Z</dcterms:created>
  <dcterms:modified xsi:type="dcterms:W3CDTF">2018-08-08T11:26:00Z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