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line="330" w:lineRule="atLeast"/>
        <w:ind w:firstLine="442" w:firstLineChars="100"/>
        <w:rPr>
          <w:rFonts w:hint="default"/>
          <w:b/>
          <w:bCs/>
          <w:sz w:val="44"/>
          <w:szCs w:val="44"/>
        </w:rPr>
      </w:pPr>
      <w:r>
        <w:rPr>
          <w:b/>
          <w:bCs/>
          <w:sz w:val="44"/>
          <w:szCs w:val="44"/>
        </w:rPr>
        <w:t>基于核心素养的高中语文阅读教学策略</w:t>
      </w:r>
    </w:p>
    <w:p>
      <w:pPr>
        <w:pStyle w:val="4"/>
        <w:widowControl/>
        <w:shd w:val="clear" w:color="auto" w:fill="FFFFFF"/>
        <w:spacing w:line="330" w:lineRule="atLeast"/>
        <w:ind w:firstLine="1687" w:firstLineChars="600"/>
        <w:rPr>
          <w:b/>
          <w:bCs/>
          <w:sz w:val="28"/>
          <w:szCs w:val="28"/>
        </w:rPr>
      </w:pPr>
      <w:r>
        <w:rPr>
          <w:b/>
          <w:bCs/>
          <w:sz w:val="28"/>
          <w:szCs w:val="28"/>
        </w:rPr>
        <w:t>福建省泉州市奕聪中学  黄建平</w:t>
      </w:r>
    </w:p>
    <w:p>
      <w:pPr>
        <w:pStyle w:val="4"/>
        <w:widowControl/>
        <w:shd w:val="clear" w:color="auto" w:fill="FFFFFF"/>
        <w:spacing w:line="330" w:lineRule="atLeast"/>
        <w:ind w:firstLine="1687" w:firstLineChars="600"/>
        <w:rPr>
          <w:rFonts w:hint="default" w:eastAsia="宋体"/>
          <w:b/>
          <w:bCs/>
          <w:sz w:val="28"/>
          <w:szCs w:val="28"/>
          <w:lang w:val="en-US" w:eastAsia="zh-CN"/>
        </w:rPr>
      </w:pPr>
      <w:r>
        <w:rPr>
          <w:rFonts w:hint="eastAsia"/>
          <w:b/>
          <w:bCs/>
          <w:sz w:val="28"/>
          <w:szCs w:val="28"/>
          <w:lang w:val="en-US" w:eastAsia="zh-CN"/>
        </w:rPr>
        <w:t>(此文发表在</w:t>
      </w:r>
      <w:bookmarkStart w:id="0" w:name="_GoBack"/>
      <w:r>
        <w:rPr>
          <w:rFonts w:hint="eastAsia"/>
          <w:b/>
          <w:bCs/>
          <w:sz w:val="28"/>
          <w:szCs w:val="28"/>
          <w:lang w:val="en-US" w:eastAsia="zh-CN"/>
        </w:rPr>
        <w:t>《中小学教育》2020.2</w:t>
      </w:r>
      <w:bookmarkEnd w:id="0"/>
      <w:r>
        <w:rPr>
          <w:rFonts w:hint="eastAsia"/>
          <w:b/>
          <w:bCs/>
          <w:sz w:val="28"/>
          <w:szCs w:val="28"/>
          <w:lang w:val="en-US" w:eastAsia="zh-CN"/>
        </w:rPr>
        <w:t>）</w:t>
      </w:r>
    </w:p>
    <w:p>
      <w:pPr>
        <w:ind w:firstLine="422" w:firstLineChars="200"/>
        <w:jc w:val="left"/>
        <w:rPr>
          <w:rFonts w:asciiTheme="minorEastAsia" w:hAnsiTheme="minorEastAsia"/>
          <w:szCs w:val="21"/>
          <w:shd w:val="clear" w:color="auto" w:fill="FFFFFF"/>
        </w:rPr>
      </w:pPr>
      <w:r>
        <w:rPr>
          <w:rFonts w:hint="eastAsia" w:asciiTheme="minorEastAsia" w:hAnsiTheme="minorEastAsia"/>
          <w:b/>
          <w:szCs w:val="21"/>
          <w:shd w:val="clear" w:color="auto" w:fill="FFFFFF"/>
        </w:rPr>
        <w:t>摘要：</w:t>
      </w:r>
      <w:r>
        <w:rPr>
          <w:rFonts w:hint="eastAsia" w:asciiTheme="minorEastAsia" w:hAnsiTheme="minorEastAsia"/>
          <w:szCs w:val="21"/>
          <w:shd w:val="clear" w:color="auto" w:fill="FFFFFF"/>
        </w:rPr>
        <w:t>随着核心素养理念的渗入，在高中语文阅读教学中，提升学生阅读能力是提升核心素养的重要内容。</w:t>
      </w:r>
      <w:r>
        <w:rPr>
          <w:rFonts w:hint="eastAsia" w:asciiTheme="minorEastAsia" w:hAnsiTheme="minorEastAsia"/>
          <w:szCs w:val="21"/>
        </w:rPr>
        <w:t>在教学中要提高语文教学的有效性，帮助学生形成良好的审美鉴赏能力，提升学生的思维能力和创新能力。</w:t>
      </w:r>
      <w:r>
        <w:rPr>
          <w:rFonts w:hint="eastAsia" w:asciiTheme="minorEastAsia" w:hAnsiTheme="minorEastAsia"/>
          <w:szCs w:val="21"/>
          <w:shd w:val="clear" w:color="auto" w:fill="FFFFFF"/>
        </w:rPr>
        <w:t>教师在教学中应该根据教学实际对阅读教学进行策略创新，从而使核心素养得到全方位的落实。本文就从以下几个方面来详细叙述在核心素养下高中语文阅读教学策略。</w:t>
      </w:r>
    </w:p>
    <w:p>
      <w:pPr>
        <w:ind w:firstLine="422" w:firstLineChars="200"/>
        <w:jc w:val="left"/>
        <w:rPr>
          <w:rFonts w:asciiTheme="minorEastAsia" w:hAnsiTheme="minorEastAsia"/>
          <w:b/>
          <w:szCs w:val="21"/>
          <w:shd w:val="clear" w:color="auto" w:fill="FFFFFF"/>
        </w:rPr>
      </w:pPr>
      <w:r>
        <w:rPr>
          <w:rFonts w:hint="eastAsia" w:asciiTheme="minorEastAsia" w:hAnsiTheme="minorEastAsia"/>
          <w:b/>
          <w:szCs w:val="21"/>
          <w:shd w:val="clear" w:color="auto" w:fill="FFFFFF"/>
        </w:rPr>
        <w:t>关键词：核心素养；高中语文；阅读教学</w:t>
      </w:r>
    </w:p>
    <w:p>
      <w:pPr>
        <w:ind w:firstLine="422" w:firstLineChars="200"/>
        <w:jc w:val="left"/>
        <w:rPr>
          <w:rFonts w:asciiTheme="minorEastAsia" w:hAnsiTheme="minorEastAsia"/>
          <w:b/>
          <w:szCs w:val="21"/>
          <w:shd w:val="clear" w:color="auto" w:fill="FFFFFF"/>
        </w:rPr>
      </w:pPr>
      <w:r>
        <w:rPr>
          <w:rFonts w:hint="eastAsia" w:asciiTheme="minorEastAsia" w:hAnsiTheme="minorEastAsia"/>
          <w:b/>
          <w:szCs w:val="21"/>
          <w:shd w:val="clear" w:color="auto" w:fill="FFFFFF"/>
        </w:rPr>
        <w:t>引言</w:t>
      </w:r>
    </w:p>
    <w:p>
      <w:pPr>
        <w:ind w:firstLine="420" w:firstLineChars="200"/>
        <w:jc w:val="left"/>
        <w:rPr>
          <w:rStyle w:val="8"/>
          <w:rFonts w:asciiTheme="minorEastAsia" w:hAnsiTheme="minorEastAsia"/>
          <w:szCs w:val="21"/>
          <w:shd w:val="clear" w:color="auto" w:fill="FFFFFF"/>
        </w:rPr>
      </w:pPr>
      <w:r>
        <w:rPr>
          <w:rFonts w:hint="eastAsia" w:asciiTheme="minorEastAsia" w:hAnsiTheme="minorEastAsia"/>
          <w:szCs w:val="21"/>
          <w:shd w:val="clear" w:color="auto" w:fill="FFFFFF"/>
        </w:rPr>
        <w:t>高中语文课堂教学中，教师应该充分重视学生核心素养的培养。</w:t>
      </w:r>
      <w:r>
        <w:rPr>
          <w:rFonts w:hint="eastAsia" w:asciiTheme="minorEastAsia" w:hAnsiTheme="minorEastAsia"/>
          <w:szCs w:val="21"/>
        </w:rPr>
        <w:t>现阶段，发展学生的核心素养已成为课堂教学的主要任务之一。核心素养从字面意思上来讲师学生应该具备的一种良好的品格素养，并且能够使学生适应未来社会发展的一种关键性的能力。作为教师</w:t>
      </w:r>
      <w:r>
        <w:rPr>
          <w:rFonts w:hint="eastAsia" w:asciiTheme="minorEastAsia" w:hAnsiTheme="minorEastAsia"/>
          <w:szCs w:val="21"/>
          <w:shd w:val="clear" w:color="auto" w:fill="FFFFFF"/>
        </w:rPr>
        <w:t>要借助语文优秀的文化对学生进行熏陶，使学生在学习的过程中不仅提升文化素养，更多情况下具备一定的学习能力，养成良好的学习习惯。作为高中语文教师应当以核心素养培养作为基础，根据课堂教学内容，结合学生的实际情况，采取有效的课堂教学方式，培养学生良好的阅读习惯，掌握有效的课堂阅读方式，提高高中语文阅读教学质量，培养学生的核心素养。</w:t>
      </w:r>
    </w:p>
    <w:p>
      <w:pPr>
        <w:ind w:firstLine="422" w:firstLineChars="200"/>
        <w:jc w:val="left"/>
        <w:rPr>
          <w:rFonts w:asciiTheme="minorEastAsia" w:hAnsiTheme="minorEastAsia"/>
          <w:szCs w:val="21"/>
        </w:rPr>
      </w:pPr>
      <w:r>
        <w:rPr>
          <w:rFonts w:hint="eastAsia" w:asciiTheme="minorEastAsia" w:hAnsiTheme="minorEastAsia"/>
          <w:b/>
          <w:szCs w:val="21"/>
          <w:shd w:val="clear" w:color="auto" w:fill="FFFFFF"/>
        </w:rPr>
        <w:t>一、语文阅读要给学生足够的空间</w:t>
      </w:r>
      <w:r>
        <w:rPr>
          <w:rFonts w:hint="eastAsia" w:asciiTheme="minorEastAsia" w:hAnsiTheme="minorEastAsia"/>
          <w:szCs w:val="21"/>
        </w:rPr>
        <w:br w:type="textWrapping"/>
      </w:r>
      <w:r>
        <w:rPr>
          <w:rFonts w:hint="eastAsia" w:asciiTheme="minorEastAsia" w:hAnsiTheme="minorEastAsia"/>
          <w:szCs w:val="21"/>
          <w:shd w:val="clear" w:color="auto" w:fill="FFFFFF"/>
        </w:rPr>
        <w:t>　　</w:t>
      </w:r>
      <w:r>
        <w:rPr>
          <w:rFonts w:hint="eastAsia" w:asciiTheme="minorEastAsia" w:hAnsiTheme="minorEastAsia"/>
          <w:szCs w:val="21"/>
        </w:rPr>
        <w:t>高中阶段的学生在学习中不仅需要有足够的学习兴趣，还需要学生在学习的过程中能够形成一种主动，对知识有主动探究的学习能力。这就需要教师在高中阶段的阅读教学中，能够给学生足够的时间和空间让学生能够在阅读的过程中展现独特的魅力。在核心素养影响下，教师更是要注重学生对名著的鉴赏能力。例如，在教学曹雪芹的《红楼梦》时，在教学中不少学生对于著作当中的人物或多或少都有一定的印象。有的学生对林黛玉印象深刻，这是因为之前学过“林黛玉进贾府”这一节内容，还有的学生对贾宝玉印象深刻，因为如果在现在他就是学生嘴里的“小鲜肉”。但归根结底，之所以学生对人物印象深刻，时因为学生在读的过程中通过细节来反映出这个人物。所以，才会加深脑海中的印象。而为了能够让学生在名著中提升自身阅读能力，教师应该对课堂进行拓展延伸。首先，课堂要开放，教师不能将学生的思想局限于课堂，课堂教学也不仅仅局限于课堂。图书馆、电影院都是学生学习知识的好地方。因此，教师可以给学生布置任务，让学生通过自己的方式来对自己喜欢的人物进行进一步的了解，在下节课上课时候和大家分享。</w:t>
      </w:r>
      <w:r>
        <w:rPr>
          <w:rFonts w:hint="eastAsia" w:asciiTheme="minorEastAsia" w:hAnsiTheme="minorEastAsia"/>
          <w:szCs w:val="21"/>
          <w:shd w:val="clear" w:color="auto" w:fill="FFFFFF"/>
        </w:rPr>
        <w:t>其次，教师不能局限学生的思维，每个学生的思维都是独一无二的，教师在教学中要尊重学生的任何想法，认真聆听学生对人物了解的想法，鼓励学生角色扮演，这样更深一步的融入场景中去了解角色和人物。最后，为了提升学生对阅读的兴趣，教师可以在每周固定一节课当做“交流大会”，本节课需要学生根据自己喜欢的书籍中选出自己喜欢的人物进行角色扮演，进行一场不同时代的“穿越”，让不同时代的人物之间来一场对话，从而感受语文的魅力，加深他们对语文阅读知识的印象，</w:t>
      </w:r>
      <w:r>
        <w:rPr>
          <w:rFonts w:hint="eastAsia" w:asciiTheme="minorEastAsia" w:hAnsiTheme="minorEastAsia"/>
          <w:szCs w:val="21"/>
        </w:rPr>
        <w:t>这样通过自主学习探究的方式学生对名著的鉴赏能力得到了提升，教师在教学中对学生的回答进行总结，引导学生正确分析名著，从而提升学生在语文学习中的核心素养。</w:t>
      </w:r>
    </w:p>
    <w:p>
      <w:pPr>
        <w:ind w:firstLine="422" w:firstLineChars="200"/>
        <w:jc w:val="left"/>
        <w:rPr>
          <w:rFonts w:asciiTheme="minorEastAsia" w:hAnsiTheme="minorEastAsia"/>
          <w:b/>
          <w:szCs w:val="21"/>
          <w:shd w:val="clear" w:color="auto" w:fill="FFFFFF"/>
        </w:rPr>
      </w:pPr>
      <w:r>
        <w:rPr>
          <w:rFonts w:hint="eastAsia" w:cs="Arial" w:asciiTheme="minorEastAsia" w:hAnsiTheme="minorEastAsia"/>
          <w:b/>
          <w:szCs w:val="21"/>
          <w:shd w:val="clear" w:color="auto" w:fill="FFFFFF"/>
        </w:rPr>
        <w:t>二、</w:t>
      </w:r>
      <w:r>
        <w:rPr>
          <w:rFonts w:hint="eastAsia" w:asciiTheme="minorEastAsia" w:hAnsiTheme="minorEastAsia"/>
          <w:b/>
          <w:szCs w:val="21"/>
        </w:rPr>
        <w:t>注重古诗词教学，提升学生阅读兴趣</w:t>
      </w:r>
    </w:p>
    <w:p>
      <w:pPr>
        <w:ind w:firstLine="420" w:firstLineChars="200"/>
        <w:jc w:val="left"/>
        <w:rPr>
          <w:rFonts w:asciiTheme="minorEastAsia" w:hAnsiTheme="minorEastAsia"/>
          <w:szCs w:val="21"/>
          <w:shd w:val="clear" w:color="auto" w:fill="FFFFFF"/>
        </w:rPr>
      </w:pPr>
      <w:r>
        <w:rPr>
          <w:rFonts w:hint="eastAsia" w:asciiTheme="minorEastAsia" w:hAnsiTheme="minorEastAsia"/>
          <w:szCs w:val="21"/>
        </w:rPr>
        <w:t>在高中语文阅读教学中，许许多多的教师在阅读教学中往往会忽略的一个细节就是对于古代诗词的阅读。高中语文教学，一篇文章的整体不在于文字的多少，而在于整体机构的完美衔接。在文章中教师要把美学落实到每篇文章中的细节之处，引领学生欣赏文章语言的结构，从而提升从学生审美能力。在语文教学中，教师可以做好相关的引导作用，给学生足够的学习空间去欣赏优美的句子和词语，从字里行间去发现美，从而促进学生审美能力的不断提升，为语文核心素养奠定有效的基础。</w:t>
      </w:r>
      <w:r>
        <w:rPr>
          <w:rFonts w:hint="eastAsia" w:asciiTheme="minorEastAsia" w:hAnsiTheme="minorEastAsia"/>
          <w:szCs w:val="21"/>
          <w:shd w:val="clear" w:color="auto" w:fill="FFFFFF"/>
        </w:rPr>
        <w:t>为了有效提升学生的阅读兴趣，</w:t>
      </w:r>
      <w:r>
        <w:rPr>
          <w:rFonts w:hint="eastAsia" w:asciiTheme="minorEastAsia" w:hAnsiTheme="minorEastAsia"/>
          <w:szCs w:val="21"/>
        </w:rPr>
        <w:t>教师在教学中不妨多融入一些经典的名言名句，让学生在不断的熏陶中养成学习古诗词的习惯。“习惯成自然”当学生不断的接触古诗词之后就会对古诗词的学习产生兴趣，让学生“用古人的话诉说自己”，“古为今用”。古诗文凝练、典雅的风格一旦融于自己的语言，语言风格就会产生引人入胜的魅力。这样，这些经典的语言活起来了，古诗词教学也活起来了。而学生在学习的过程中也会从各方面来收集经典词句来显示自己的文化内涵，从而使学生对古诗词方面的阅读兴趣有所提升。</w:t>
      </w:r>
    </w:p>
    <w:p>
      <w:pPr>
        <w:ind w:firstLine="422" w:firstLineChars="200"/>
        <w:jc w:val="left"/>
        <w:rPr>
          <w:rFonts w:asciiTheme="minorEastAsia" w:hAnsiTheme="minorEastAsia"/>
          <w:b/>
          <w:szCs w:val="21"/>
        </w:rPr>
      </w:pPr>
      <w:r>
        <w:rPr>
          <w:rFonts w:hint="eastAsia" w:asciiTheme="minorEastAsia" w:hAnsiTheme="minorEastAsia"/>
          <w:b/>
          <w:szCs w:val="21"/>
        </w:rPr>
        <w:t>三、创新阅读方法，提升学生阅读能力</w:t>
      </w:r>
    </w:p>
    <w:p>
      <w:pPr>
        <w:ind w:firstLine="420" w:firstLineChars="200"/>
        <w:jc w:val="left"/>
        <w:rPr>
          <w:rStyle w:val="8"/>
          <w:rFonts w:asciiTheme="minorEastAsia" w:hAnsiTheme="minorEastAsia"/>
          <w:szCs w:val="21"/>
        </w:rPr>
      </w:pPr>
      <w:r>
        <w:rPr>
          <w:rFonts w:hint="eastAsia" w:asciiTheme="minorEastAsia" w:hAnsiTheme="minorEastAsia"/>
          <w:szCs w:val="21"/>
        </w:rPr>
        <w:t>高中语文教学中的核心素养需要教师在教学中和情境创设相结合为学生语文能力的培养奠定一定的基础。在高中阶段的语文学习中，语文的学习和生活是离不开的。语文核心素养的首项要求就是语言的建构与运用，而语言作为一种交流和学习的工具，必须要在实际的生活情景中才能被良好地掌握，发挥本身的价值，展现其巨大的魅力。例如，在教学曹禺的《雷雨》这节教学内容时，教师可以给学生准备一些服装和道具，让学生从中选择出合适的角色和道具来进行分角色演绎。为了加深学生对人物的刻画，教师可以从网络上下载一些别的学校演绎的视频。学生经过自己的理解和看到视频进行对比，从而明确人物性格，这样学生的阅读兴趣就会大大的提升。最后，教师要对学生的演绎和阅读进行点评评价，对于喜欢阅读的学生，多给予鼓励、赞扬，从而使学生树立信心，以多读书为荣。</w:t>
      </w:r>
    </w:p>
    <w:p>
      <w:pPr>
        <w:ind w:firstLine="422" w:firstLineChars="200"/>
        <w:jc w:val="left"/>
        <w:rPr>
          <w:rFonts w:asciiTheme="minorEastAsia" w:hAnsiTheme="minorEastAsia"/>
          <w:b/>
          <w:szCs w:val="21"/>
        </w:rPr>
      </w:pPr>
      <w:r>
        <w:rPr>
          <w:rFonts w:hint="eastAsia" w:asciiTheme="minorEastAsia" w:hAnsiTheme="minorEastAsia"/>
          <w:b/>
          <w:szCs w:val="21"/>
          <w:shd w:val="clear" w:color="auto" w:fill="FFFFFF"/>
        </w:rPr>
        <w:t>四、结语</w:t>
      </w:r>
    </w:p>
    <w:p>
      <w:pPr>
        <w:ind w:firstLine="420" w:firstLineChars="200"/>
        <w:jc w:val="left"/>
        <w:rPr>
          <w:rStyle w:val="8"/>
          <w:rFonts w:asciiTheme="minorEastAsia" w:hAnsiTheme="minorEastAsia"/>
          <w:szCs w:val="21"/>
        </w:rPr>
      </w:pPr>
      <w:r>
        <w:rPr>
          <w:rFonts w:hint="eastAsia" w:asciiTheme="minorEastAsia" w:hAnsiTheme="minorEastAsia"/>
          <w:szCs w:val="21"/>
          <w:shd w:val="clear" w:color="auto" w:fill="FFFFFF"/>
        </w:rPr>
        <w:t>综上所述，高中语文课程教学实践的开展，在培养学生语文素养方面有重要意义，其中语文阅读教学是重要的教学内容，是落实素质教学的关键环节，需要在新的教育理念引导下，确保语文阅读教学顺利开展。教师要正确把握语文阅读教学的素质培养功能有较好把握，从学生角度出发进行教学内容的设计，真正发挥语文阅读教学在学生发展上的促进作用。</w:t>
      </w:r>
    </w:p>
    <w:p>
      <w:pPr>
        <w:rPr>
          <w:rStyle w:val="8"/>
          <w:rFonts w:asciiTheme="minorEastAsia" w:hAnsiTheme="minorEastAsia"/>
          <w:sz w:val="20"/>
          <w:szCs w:val="20"/>
          <w:shd w:val="clear" w:color="auto" w:fill="FFFFFF"/>
        </w:rPr>
      </w:pPr>
      <w:r>
        <w:rPr>
          <w:rFonts w:hint="eastAsia" w:asciiTheme="minorEastAsia" w:hAnsiTheme="minorEastAsia"/>
          <w:sz w:val="20"/>
          <w:szCs w:val="20"/>
          <w:shd w:val="clear" w:color="auto" w:fill="FFFFFF"/>
        </w:rPr>
        <w:t>参考文献：</w:t>
      </w:r>
      <w:r>
        <w:rPr>
          <w:rFonts w:hint="eastAsia" w:asciiTheme="minorEastAsia" w:hAnsiTheme="minorEastAsia"/>
          <w:sz w:val="20"/>
          <w:szCs w:val="20"/>
        </w:rPr>
        <w:br w:type="textWrapping"/>
      </w:r>
      <w:r>
        <w:rPr>
          <w:rFonts w:hint="eastAsia" w:asciiTheme="minorEastAsia" w:hAnsiTheme="minorEastAsia"/>
          <w:sz w:val="20"/>
          <w:szCs w:val="20"/>
          <w:shd w:val="clear" w:color="auto" w:fill="FFFFFF"/>
        </w:rPr>
        <w:t>[1]嵇云霞.基于学生核心素养培养的高中语文阅读教学策略研究[J].语文知识，2017（21）：28-30.</w:t>
      </w:r>
      <w:r>
        <w:rPr>
          <w:rFonts w:hint="eastAsia" w:asciiTheme="minorEastAsia" w:hAnsiTheme="minorEastAsia"/>
          <w:sz w:val="20"/>
          <w:szCs w:val="20"/>
        </w:rPr>
        <w:br w:type="textWrapping"/>
      </w:r>
      <w:r>
        <w:rPr>
          <w:rFonts w:hint="eastAsia" w:asciiTheme="minorEastAsia" w:hAnsiTheme="minorEastAsia"/>
          <w:sz w:val="20"/>
          <w:szCs w:val="20"/>
          <w:shd w:val="clear" w:color="auto" w:fill="FFFFFF"/>
        </w:rPr>
        <w:t>[2]肖进雄.核心素养背景下优化高中语文阅读教学的策略[J].甘肃教育，2018（9）.</w:t>
      </w:r>
    </w:p>
    <w:p>
      <w:pPr>
        <w:rPr>
          <w:rFonts w:asciiTheme="minorEastAsia" w:hAnsiTheme="minorEastAsia"/>
          <w:sz w:val="20"/>
          <w:szCs w:val="20"/>
        </w:rPr>
      </w:pPr>
      <w:r>
        <w:rPr>
          <w:rFonts w:hint="eastAsia" w:asciiTheme="minorEastAsia" w:hAnsiTheme="minorEastAsia"/>
          <w:sz w:val="20"/>
          <w:szCs w:val="20"/>
          <w:shd w:val="clear" w:color="auto" w:fill="FFFFFF"/>
        </w:rPr>
        <w:t>[3]邓拉美.基于语文核心素养的高中阅读教学策略研究[J].考试周刊，2018（81）.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A7116"/>
    <w:rsid w:val="000A7116"/>
    <w:rsid w:val="000D457D"/>
    <w:rsid w:val="002011D7"/>
    <w:rsid w:val="00255635"/>
    <w:rsid w:val="00281185"/>
    <w:rsid w:val="002F517B"/>
    <w:rsid w:val="003F7535"/>
    <w:rsid w:val="00423941"/>
    <w:rsid w:val="00481AA7"/>
    <w:rsid w:val="006B560C"/>
    <w:rsid w:val="007114F1"/>
    <w:rsid w:val="007A0ED7"/>
    <w:rsid w:val="008626B0"/>
    <w:rsid w:val="008968E8"/>
    <w:rsid w:val="008F13DD"/>
    <w:rsid w:val="009829F9"/>
    <w:rsid w:val="009839E5"/>
    <w:rsid w:val="00A770D0"/>
    <w:rsid w:val="00B343E0"/>
    <w:rsid w:val="00C140CC"/>
    <w:rsid w:val="00E9134C"/>
    <w:rsid w:val="00F40DE8"/>
    <w:rsid w:val="00F62ED0"/>
    <w:rsid w:val="00FA1A11"/>
    <w:rsid w:val="25113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7"/>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character" w:customStyle="1" w:styleId="7">
    <w:name w:val="HTML 预设格式 Char"/>
    <w:basedOn w:val="6"/>
    <w:link w:val="4"/>
    <w:uiPriority w:val="99"/>
    <w:rPr>
      <w:rFonts w:ascii="宋体" w:hAnsi="宋体" w:eastAsia="宋体" w:cs="Times New Roman"/>
      <w:kern w:val="0"/>
      <w:sz w:val="24"/>
      <w:szCs w:val="24"/>
    </w:rPr>
  </w:style>
  <w:style w:type="character" w:customStyle="1" w:styleId="8">
    <w:name w:val="apple-converted-space"/>
    <w:basedOn w:val="6"/>
    <w:uiPriority w:val="0"/>
  </w:style>
  <w:style w:type="character" w:customStyle="1" w:styleId="9">
    <w:name w:val="页眉 Char"/>
    <w:basedOn w:val="6"/>
    <w:link w:val="3"/>
    <w:semiHidden/>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361</Words>
  <Characters>2062</Characters>
  <Lines>17</Lines>
  <Paragraphs>4</Paragraphs>
  <TotalTime>0</TotalTime>
  <ScaleCrop>false</ScaleCrop>
  <LinksUpToDate>false</LinksUpToDate>
  <CharactersWithSpaces>2419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2019-07-19T01:39:00Z</dcterms:created>
  <dc:creator>dreamsummit</dc:creator>
  <cp:lastModifiedBy>PC</cp:lastModifiedBy>
  <dcterms:modified xsi:type="dcterms:W3CDTF">2020-10-15T02:26:18Z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