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eastAsia="黑体"/>
          <w:sz w:val="32"/>
          <w:szCs w:val="32"/>
        </w:rPr>
      </w:pPr>
      <w:r>
        <w:rPr>
          <w:rFonts w:hint="eastAsia" w:ascii="黑体" w:eastAsia="黑体"/>
          <w:sz w:val="32"/>
          <w:szCs w:val="32"/>
        </w:rPr>
        <w:t>泉教科〔2017〕 号</w:t>
      </w:r>
      <w:r>
        <w:rPr>
          <w:rFonts w:hint="eastAsia" w:ascii="黑体" w:hAnsi="宋体" w:eastAsia="黑体"/>
          <w:sz w:val="32"/>
          <w:szCs w:val="32"/>
        </w:rPr>
        <w:t>附件1</w:t>
      </w:r>
    </w:p>
    <w:p>
      <w:pPr>
        <w:ind w:firstLine="240" w:firstLineChars="100"/>
        <w:rPr>
          <w:rFonts w:eastAsia="黑体"/>
          <w:sz w:val="24"/>
        </w:rPr>
      </w:pPr>
      <w:r>
        <w:rPr>
          <w:rFonts w:hint="eastAsia" w:eastAsia="黑体"/>
          <w:sz w:val="24"/>
        </w:rPr>
        <w:t>编号</w:t>
      </w:r>
    </w:p>
    <w:p>
      <w:pPr>
        <w:rPr>
          <w:rFonts w:eastAsia="黑体"/>
        </w:rPr>
      </w:pPr>
    </w:p>
    <w:p>
      <w:pPr>
        <w:spacing w:line="360" w:lineRule="auto"/>
        <w:jc w:val="center"/>
        <w:rPr>
          <w:rFonts w:hint="eastAsia" w:ascii="方正小标宋简体" w:eastAsia="方正小标宋简体"/>
          <w:spacing w:val="14"/>
          <w:sz w:val="48"/>
          <w:szCs w:val="48"/>
        </w:rPr>
      </w:pPr>
      <w:r>
        <w:rPr>
          <w:rFonts w:hint="eastAsia" w:ascii="方正小标宋简体" w:eastAsia="方正小标宋简体"/>
          <w:spacing w:val="14"/>
          <w:sz w:val="48"/>
          <w:szCs w:val="48"/>
        </w:rPr>
        <w:t>泉州市教育科学规划专项课题</w:t>
      </w:r>
    </w:p>
    <w:p>
      <w:pPr>
        <w:spacing w:line="300" w:lineRule="auto"/>
        <w:jc w:val="center"/>
        <w:rPr>
          <w:rFonts w:hint="eastAsia"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312" w:beforeLines="100" w:line="560" w:lineRule="exact"/>
        <w:jc w:val="center"/>
        <w:rPr>
          <w:rFonts w:hint="eastAsia"/>
          <w:spacing w:val="20"/>
          <w:sz w:val="48"/>
        </w:rPr>
      </w:pPr>
    </w:p>
    <w:p>
      <w:pPr>
        <w:spacing w:before="156" w:beforeLines="50" w:after="156" w:afterLines="50"/>
        <w:rPr>
          <w:rFonts w:hint="eastAsia"/>
          <w:sz w:val="28"/>
        </w:rPr>
      </w:pPr>
    </w:p>
    <w:p>
      <w:pPr>
        <w:spacing w:before="156" w:beforeLines="50" w:after="156" w:afterLines="50"/>
        <w:rPr>
          <w:rFonts w:hint="eastAsia"/>
          <w:sz w:val="28"/>
        </w:rPr>
      </w:pPr>
    </w:p>
    <w:p>
      <w:pPr>
        <w:spacing w:line="900" w:lineRule="exact"/>
        <w:ind w:firstLine="1161" w:firstLineChars="363"/>
        <w:rPr>
          <w:rFonts w:hint="eastAsia"/>
          <w:b/>
          <w:sz w:val="28"/>
          <w:szCs w:val="28"/>
          <w:u w:val="single"/>
        </w:rPr>
      </w:pPr>
      <w:r>
        <w:rPr>
          <w:rFonts w:hint="eastAsia" w:ascii="宋体" w:hAnsi="宋体"/>
          <w:sz w:val="32"/>
        </w:rPr>
        <w:t>课题名称：</w:t>
      </w:r>
      <w:r>
        <w:rPr>
          <w:rFonts w:hint="eastAsia" w:ascii="宋体" w:hAnsi="宋体"/>
          <w:sz w:val="32"/>
          <w:u w:val="single"/>
        </w:rPr>
        <w:t xml:space="preserve">  </w:t>
      </w:r>
      <w:bookmarkStart w:id="0" w:name="_GoBack"/>
      <w:r>
        <w:rPr>
          <w:rFonts w:hint="eastAsia" w:ascii="宋体" w:hAnsi="宋体"/>
          <w:sz w:val="32"/>
          <w:u w:val="single"/>
        </w:rPr>
        <w:t xml:space="preserve">基于核心素养培养下的非现场   </w:t>
      </w:r>
    </w:p>
    <w:p>
      <w:pPr>
        <w:spacing w:line="900" w:lineRule="exact"/>
        <w:ind w:firstLine="2758" w:firstLineChars="862"/>
        <w:rPr>
          <w:rFonts w:hint="eastAsia"/>
          <w:b/>
          <w:sz w:val="28"/>
          <w:szCs w:val="28"/>
          <w:u w:val="single"/>
        </w:rPr>
      </w:pPr>
      <w:r>
        <w:rPr>
          <w:rFonts w:hint="eastAsia" w:ascii="宋体" w:hAnsi="宋体"/>
          <w:sz w:val="32"/>
          <w:u w:val="single"/>
        </w:rPr>
        <w:t xml:space="preserve">  教与学模式探究与实施 </w:t>
      </w:r>
      <w:bookmarkEnd w:id="0"/>
      <w:r>
        <w:rPr>
          <w:rFonts w:hint="eastAsia" w:ascii="宋体" w:hAnsi="宋体"/>
          <w:sz w:val="32"/>
          <w:u w:val="single"/>
        </w:rPr>
        <w:t xml:space="preserve">        </w:t>
      </w:r>
    </w:p>
    <w:p>
      <w:pPr>
        <w:spacing w:line="900" w:lineRule="exact"/>
        <w:ind w:firstLine="1161" w:firstLineChars="363"/>
        <w:rPr>
          <w:rFonts w:hint="eastAsia" w:ascii="宋体" w:hAnsi="宋体"/>
          <w:sz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w:t>
      </w:r>
      <w:r>
        <w:rPr>
          <w:rFonts w:hint="eastAsia" w:ascii="宋体" w:hAnsi="宋体"/>
          <w:sz w:val="32"/>
          <w:u w:val="single"/>
        </w:rPr>
        <w:t xml:space="preserve">         张  少  波          </w:t>
      </w:r>
    </w:p>
    <w:p>
      <w:pPr>
        <w:spacing w:line="900" w:lineRule="exact"/>
        <w:ind w:firstLine="1120" w:firstLineChars="350"/>
        <w:rPr>
          <w:rFonts w:hint="eastAsia" w:ascii="宋体" w:hAnsi="宋体"/>
          <w:sz w:val="32"/>
          <w:u w:val="single"/>
        </w:rPr>
      </w:pPr>
      <w:r>
        <w:rPr>
          <w:rFonts w:hint="eastAsia" w:ascii="宋体" w:hAnsi="宋体"/>
          <w:sz w:val="32"/>
        </w:rPr>
        <w:t>所在单位：</w:t>
      </w:r>
      <w:r>
        <w:rPr>
          <w:rFonts w:hint="eastAsia" w:ascii="宋体" w:hAnsi="宋体"/>
          <w:sz w:val="32"/>
          <w:u w:val="single"/>
        </w:rPr>
        <w:t xml:space="preserve">         泉州市奕聪中学       </w:t>
      </w:r>
    </w:p>
    <w:p>
      <w:pPr>
        <w:spacing w:line="900" w:lineRule="exact"/>
        <w:ind w:firstLine="1161" w:firstLineChars="363"/>
        <w:rPr>
          <w:rFonts w:hint="eastAsia" w:ascii="宋体" w:hAnsi="宋体"/>
          <w:sz w:val="32"/>
        </w:rPr>
      </w:pPr>
      <w:r>
        <w:rPr>
          <w:rFonts w:hint="eastAsia" w:ascii="宋体" w:hAnsi="宋体"/>
          <w:sz w:val="32"/>
        </w:rPr>
        <w:t>联系电话：</w:t>
      </w:r>
      <w:r>
        <w:rPr>
          <w:rFonts w:hint="eastAsia" w:ascii="宋体" w:hAnsi="宋体"/>
          <w:sz w:val="32"/>
          <w:u w:val="single"/>
        </w:rPr>
        <w:t xml:space="preserve">          15060878723         </w:t>
      </w:r>
    </w:p>
    <w:p>
      <w:pPr>
        <w:spacing w:line="900" w:lineRule="exact"/>
        <w:ind w:firstLine="1161" w:firstLineChars="363"/>
        <w:rPr>
          <w:rFonts w:hint="eastAsia" w:ascii="宋体" w:hAnsi="宋体"/>
          <w:sz w:val="28"/>
          <w:u w:val="single"/>
        </w:rPr>
      </w:pPr>
      <w:r>
        <w:rPr>
          <w:rFonts w:hint="eastAsia" w:ascii="宋体" w:hAnsi="宋体"/>
          <w:sz w:val="32"/>
        </w:rPr>
        <w:t>申报日期：</w:t>
      </w:r>
      <w:r>
        <w:rPr>
          <w:rFonts w:hint="eastAsia" w:ascii="宋体" w:hAnsi="宋体"/>
          <w:sz w:val="28"/>
          <w:u w:val="single"/>
        </w:rPr>
        <w:t xml:space="preserve">          2017年9月28日        </w:t>
      </w: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line="420" w:lineRule="exact"/>
        <w:jc w:val="center"/>
        <w:rPr>
          <w:rFonts w:hint="eastAsia" w:ascii="宋体" w:hAnsi="宋体"/>
          <w:b/>
          <w:sz w:val="32"/>
          <w:szCs w:val="32"/>
        </w:rPr>
      </w:pPr>
      <w:r>
        <w:rPr>
          <w:rFonts w:hint="eastAsia" w:ascii="宋体" w:hAnsi="宋体"/>
          <w:b/>
          <w:sz w:val="32"/>
          <w:szCs w:val="32"/>
        </w:rPr>
        <w:t>泉州市教育科学规划领导小组办公室</w:t>
      </w:r>
    </w:p>
    <w:p>
      <w:pPr>
        <w:spacing w:line="420" w:lineRule="exact"/>
        <w:jc w:val="center"/>
        <w:rPr>
          <w:rFonts w:hint="eastAsia" w:ascii="宋体" w:hAnsi="宋体"/>
          <w:b/>
          <w:bCs/>
          <w:sz w:val="32"/>
          <w:szCs w:val="32"/>
        </w:rPr>
      </w:pPr>
      <w:r>
        <w:rPr>
          <w:rFonts w:hint="eastAsia" w:ascii="宋体" w:hAnsi="宋体"/>
          <w:b/>
          <w:bCs/>
          <w:sz w:val="32"/>
          <w:szCs w:val="32"/>
        </w:rPr>
        <w:t>2016年2月修订</w:t>
      </w:r>
    </w:p>
    <w:p>
      <w:pPr>
        <w:spacing w:line="420" w:lineRule="exact"/>
        <w:jc w:val="center"/>
        <w:rPr>
          <w:rFonts w:hint="eastAsia" w:ascii="宋体" w:hAnsi="宋体"/>
          <w:b/>
          <w:bCs/>
          <w:sz w:val="32"/>
          <w:szCs w:val="32"/>
        </w:rPr>
      </w:pPr>
    </w:p>
    <w:p>
      <w:pPr>
        <w:spacing w:before="156" w:beforeLines="50" w:after="156" w:afterLines="50" w:line="440" w:lineRule="exact"/>
        <w:ind w:left="-540" w:leftChars="-257" w:firstLine="422" w:firstLineChars="150"/>
        <w:rPr>
          <w:rFonts w:hint="eastAsia" w:ascii="宋体" w:hAnsi="宋体"/>
          <w:b/>
          <w:bCs/>
          <w:sz w:val="28"/>
          <w:szCs w:val="28"/>
        </w:rPr>
      </w:pPr>
      <w:r>
        <w:rPr>
          <w:rFonts w:hint="eastAsia" w:ascii="宋体" w:hAnsi="宋体"/>
          <w:b/>
          <w:bCs/>
          <w:sz w:val="28"/>
          <w:szCs w:val="28"/>
        </w:rPr>
        <w:t>一、课题研究人员基本信息</w:t>
      </w:r>
    </w:p>
    <w:tbl>
      <w:tblPr>
        <w:tblStyle w:val="3"/>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71"/>
        <w:gridCol w:w="359"/>
        <w:gridCol w:w="1212"/>
        <w:gridCol w:w="158"/>
        <w:gridCol w:w="834"/>
        <w:gridCol w:w="709"/>
        <w:gridCol w:w="798"/>
        <w:gridCol w:w="336"/>
        <w:gridCol w:w="203"/>
        <w:gridCol w:w="430"/>
        <w:gridCol w:w="778"/>
        <w:gridCol w:w="59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restart"/>
            <w:noWrap w:val="0"/>
            <w:vAlign w:val="center"/>
          </w:tcPr>
          <w:p>
            <w:pPr>
              <w:spacing w:line="300" w:lineRule="auto"/>
              <w:jc w:val="center"/>
              <w:rPr>
                <w:rFonts w:hint="eastAsia" w:ascii="宋体" w:hAnsi="宋体"/>
                <w:sz w:val="24"/>
              </w:rPr>
            </w:pPr>
            <w:r>
              <w:rPr>
                <w:rFonts w:hint="eastAsia" w:ascii="宋体" w:hAnsi="宋体"/>
                <w:sz w:val="24"/>
              </w:rPr>
              <w:t>课</w:t>
            </w:r>
          </w:p>
          <w:p>
            <w:pPr>
              <w:spacing w:line="300" w:lineRule="auto"/>
              <w:jc w:val="center"/>
              <w:rPr>
                <w:rFonts w:hint="eastAsia" w:ascii="宋体" w:hAnsi="宋体"/>
                <w:sz w:val="24"/>
              </w:rPr>
            </w:pPr>
            <w:r>
              <w:rPr>
                <w:rFonts w:hint="eastAsia" w:ascii="宋体" w:hAnsi="宋体"/>
                <w:sz w:val="24"/>
              </w:rPr>
              <w:t>题</w:t>
            </w:r>
          </w:p>
          <w:p>
            <w:pPr>
              <w:spacing w:line="300" w:lineRule="auto"/>
              <w:jc w:val="center"/>
              <w:rPr>
                <w:rFonts w:hint="eastAsia" w:ascii="宋体" w:hAnsi="宋体"/>
                <w:sz w:val="24"/>
              </w:rPr>
            </w:pPr>
            <w:r>
              <w:rPr>
                <w:rFonts w:hint="eastAsia" w:ascii="宋体" w:hAnsi="宋体"/>
                <w:sz w:val="24"/>
              </w:rPr>
              <w:t>主</w:t>
            </w:r>
          </w:p>
          <w:p>
            <w:pPr>
              <w:spacing w:line="300" w:lineRule="auto"/>
              <w:jc w:val="center"/>
              <w:rPr>
                <w:rFonts w:hint="eastAsia" w:ascii="宋体" w:hAnsi="宋体"/>
                <w:sz w:val="24"/>
              </w:rPr>
            </w:pPr>
            <w:r>
              <w:rPr>
                <w:rFonts w:hint="eastAsia" w:ascii="宋体" w:hAnsi="宋体"/>
                <w:sz w:val="24"/>
              </w:rPr>
              <w:t>持</w:t>
            </w:r>
          </w:p>
          <w:p>
            <w:pPr>
              <w:spacing w:line="300" w:lineRule="auto"/>
              <w:jc w:val="center"/>
              <w:rPr>
                <w:rFonts w:hint="eastAsia" w:ascii="宋体" w:hAnsi="宋体"/>
                <w:sz w:val="24"/>
              </w:rPr>
            </w:pPr>
            <w:r>
              <w:rPr>
                <w:rFonts w:hint="eastAsia" w:ascii="宋体" w:hAnsi="宋体"/>
                <w:sz w:val="24"/>
              </w:rPr>
              <w:t>人</w:t>
            </w:r>
          </w:p>
        </w:tc>
        <w:tc>
          <w:tcPr>
            <w:tcW w:w="1330" w:type="dxa"/>
            <w:gridSpan w:val="2"/>
            <w:tcBorders>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姓    名</w:t>
            </w:r>
          </w:p>
        </w:tc>
        <w:tc>
          <w:tcPr>
            <w:tcW w:w="1212"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张少波</w:t>
            </w:r>
          </w:p>
        </w:tc>
        <w:tc>
          <w:tcPr>
            <w:tcW w:w="992"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性别</w:t>
            </w:r>
          </w:p>
        </w:tc>
        <w:tc>
          <w:tcPr>
            <w:tcW w:w="709"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男</w:t>
            </w:r>
          </w:p>
        </w:tc>
        <w:tc>
          <w:tcPr>
            <w:tcW w:w="1134"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民族</w:t>
            </w:r>
          </w:p>
        </w:tc>
        <w:tc>
          <w:tcPr>
            <w:tcW w:w="633"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汉</w:t>
            </w:r>
          </w:p>
        </w:tc>
        <w:tc>
          <w:tcPr>
            <w:tcW w:w="1371"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1620" w:type="dxa"/>
            <w:tcBorders>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1983年01月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行政职务</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团委书记</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76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专技十级</w:t>
            </w: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教学、理论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最后学历</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大学本科</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最后学位</w:t>
            </w:r>
          </w:p>
        </w:tc>
        <w:tc>
          <w:tcPr>
            <w:tcW w:w="176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公共管理硕士</w:t>
            </w: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电    话</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15060878723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91"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15060878723@163.com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通讯地址</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泉州市奕聪中学团委办公室</w:t>
            </w:r>
          </w:p>
        </w:tc>
        <w:tc>
          <w:tcPr>
            <w:tcW w:w="174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邮政编码</w:t>
            </w:r>
          </w:p>
        </w:tc>
        <w:tc>
          <w:tcPr>
            <w:tcW w:w="2213"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99" w:type="dxa"/>
            <w:vMerge w:val="restart"/>
            <w:tcBorders>
              <w:top w:val="single" w:color="auto" w:sz="4" w:space="0"/>
              <w:right w:val="single" w:color="auto" w:sz="4" w:space="0"/>
            </w:tcBorders>
            <w:noWrap w:val="0"/>
            <w:vAlign w:val="center"/>
          </w:tcPr>
          <w:p>
            <w:pPr>
              <w:spacing w:line="300" w:lineRule="auto"/>
              <w:rPr>
                <w:rFonts w:hint="eastAsia" w:ascii="宋体" w:hAnsi="宋体"/>
                <w:bCs/>
                <w:sz w:val="24"/>
              </w:rPr>
            </w:pPr>
            <w:r>
              <w:rPr>
                <w:rFonts w:hint="eastAsia" w:ascii="宋体" w:hAnsi="宋体"/>
                <w:bCs/>
                <w:sz w:val="24"/>
              </w:rPr>
              <w:t>课题组核心成员（不超过2人，请自行排序）</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姓  名</w:t>
            </w:r>
          </w:p>
        </w:tc>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288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99" w:type="dxa"/>
            <w:vMerge w:val="continue"/>
            <w:tcBorders>
              <w:right w:val="single" w:color="auto" w:sz="4" w:space="0"/>
            </w:tcBorders>
            <w:noWrap w:val="0"/>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张少波</w:t>
            </w:r>
          </w:p>
        </w:tc>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1983年01月</w:t>
            </w:r>
          </w:p>
        </w:tc>
        <w:tc>
          <w:tcPr>
            <w:tcW w:w="288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专技十级</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教学、理论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林辉煌</w:t>
            </w:r>
          </w:p>
        </w:tc>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1983年10月</w:t>
            </w:r>
          </w:p>
        </w:tc>
        <w:tc>
          <w:tcPr>
            <w:tcW w:w="288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专技十级</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教学、理论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汪超甫</w:t>
            </w:r>
          </w:p>
        </w:tc>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1984年02月</w:t>
            </w:r>
          </w:p>
        </w:tc>
        <w:tc>
          <w:tcPr>
            <w:tcW w:w="288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专技十一级</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288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288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288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288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0" w:hRule="atLeast"/>
        </w:trPr>
        <w:tc>
          <w:tcPr>
            <w:tcW w:w="899" w:type="dxa"/>
            <w:tcBorders>
              <w:right w:val="single" w:color="auto" w:sz="4" w:space="0"/>
            </w:tcBorders>
            <w:noWrap w:val="0"/>
            <w:vAlign w:val="center"/>
          </w:tcPr>
          <w:p>
            <w:pPr>
              <w:jc w:val="left"/>
              <w:rPr>
                <w:rFonts w:hint="eastAsia"/>
                <w:sz w:val="24"/>
              </w:rPr>
            </w:pPr>
            <w:r>
              <w:rPr>
                <w:rFonts w:hint="eastAsia"/>
                <w:sz w:val="24"/>
              </w:rPr>
              <w:t>核 心成 员已 有</w:t>
            </w:r>
          </w:p>
          <w:p>
            <w:pPr>
              <w:jc w:val="left"/>
              <w:rPr>
                <w:rFonts w:hint="eastAsia"/>
                <w:szCs w:val="21"/>
              </w:rPr>
            </w:pPr>
            <w:r>
              <w:rPr>
                <w:rFonts w:hint="eastAsia"/>
                <w:sz w:val="24"/>
              </w:rPr>
              <w:t>的 主要 研究 成果 简介</w:t>
            </w:r>
          </w:p>
        </w:tc>
        <w:tc>
          <w:tcPr>
            <w:tcW w:w="9001" w:type="dxa"/>
            <w:gridSpan w:val="13"/>
            <w:tcBorders>
              <w:left w:val="single" w:color="auto" w:sz="4" w:space="0"/>
            </w:tcBorders>
            <w:noWrap w:val="0"/>
            <w:vAlign w:val="center"/>
          </w:tcPr>
          <w:p>
            <w:pPr>
              <w:wordWrap w:val="0"/>
              <w:spacing w:line="240" w:lineRule="exact"/>
              <w:rPr>
                <w:rFonts w:hint="eastAsia" w:ascii="宋体" w:hAnsi="宋体"/>
                <w:b/>
                <w:sz w:val="18"/>
                <w:szCs w:val="18"/>
              </w:rPr>
            </w:pPr>
            <w:r>
              <w:rPr>
                <w:rFonts w:hint="eastAsia" w:ascii="宋体" w:hAnsi="宋体"/>
                <w:b/>
                <w:sz w:val="18"/>
                <w:szCs w:val="18"/>
              </w:rPr>
              <w:t>一、张少波研究成果：</w:t>
            </w:r>
          </w:p>
          <w:p>
            <w:pPr>
              <w:wordWrap w:val="0"/>
              <w:spacing w:line="240" w:lineRule="exact"/>
              <w:ind w:firstLine="360" w:firstLineChars="200"/>
              <w:rPr>
                <w:rFonts w:hint="eastAsia" w:ascii="宋体" w:hAnsi="宋体"/>
                <w:sz w:val="18"/>
                <w:szCs w:val="18"/>
              </w:rPr>
            </w:pPr>
            <w:r>
              <w:rPr>
                <w:rFonts w:hint="eastAsia" w:ascii="宋体" w:hAnsi="宋体"/>
                <w:sz w:val="18"/>
                <w:szCs w:val="18"/>
              </w:rPr>
              <w:t>与林辉煌等指导青少年科技创新比赛并申报国家实用新型专利一项，证书号第1857541号；负责洛江区“十二五”课题研究《高中政治（文化生活）课程资源开发与利用》、结题合格；参与泉州市课题研究《提高</w:t>
            </w:r>
            <w:r>
              <w:rPr>
                <w:rFonts w:ascii="宋体" w:hAnsi="宋体"/>
                <w:sz w:val="18"/>
                <w:szCs w:val="18"/>
              </w:rPr>
              <w:t>思想品德课和</w:t>
            </w:r>
            <w:r>
              <w:rPr>
                <w:rFonts w:hint="eastAsia" w:ascii="宋体" w:hAnsi="宋体"/>
                <w:sz w:val="18"/>
                <w:szCs w:val="18"/>
              </w:rPr>
              <w:t>思想</w:t>
            </w:r>
            <w:r>
              <w:rPr>
                <w:rFonts w:ascii="宋体" w:hAnsi="宋体"/>
                <w:sz w:val="18"/>
                <w:szCs w:val="18"/>
              </w:rPr>
              <w:t>政治课</w:t>
            </w:r>
            <w:r>
              <w:rPr>
                <w:rFonts w:hint="eastAsia" w:ascii="宋体" w:hAnsi="宋体"/>
                <w:sz w:val="18"/>
                <w:szCs w:val="18"/>
              </w:rPr>
              <w:t>教育教学实效性研究》、结题合格；撰写论文《试分析高中政治教学如何激发学生的积极性》发表CN刊物《新课程导学》；撰写论文《高中政治案例教学分析》发表CN刊物《考试周刊》；撰写论文连续多年参加泉州市中学教师继续教育论文汇编；参加福建省2014年度“一师一优课、一课一名师”，荣获省级优课；参加洛江区“中小学教师优课比赛”，洛江区“中小学教师微课比赛”，均荣获一等奖；参加“泉州市中学政治片段教学”比赛，荣获二等奖；先后两次参加荣获“泉州市中学政治创新教学”比赛，荣获二等奖；参加“泉州市中学政治优秀课例”比赛，荣获二等奖；参加“泉州市中学优秀政治论文”比赛，荣获二等奖；多次辅导学生参加“泉州市中学生政治小论文评选比赛”，荣获一、二和三等奖；多次辅导学生参加各级各类青少年科技创新比赛，荣获全国二等奖、省三等奖、市级一等奖。</w:t>
            </w:r>
          </w:p>
          <w:p>
            <w:pPr>
              <w:wordWrap w:val="0"/>
              <w:spacing w:line="240" w:lineRule="exact"/>
              <w:ind w:firstLine="354" w:firstLineChars="196"/>
              <w:rPr>
                <w:rFonts w:hint="eastAsia" w:ascii="宋体" w:hAnsi="宋体"/>
                <w:sz w:val="18"/>
                <w:szCs w:val="18"/>
              </w:rPr>
            </w:pPr>
            <w:r>
              <w:rPr>
                <w:rFonts w:hint="eastAsia" w:ascii="宋体" w:hAnsi="宋体"/>
                <w:b/>
                <w:sz w:val="18"/>
                <w:szCs w:val="18"/>
              </w:rPr>
              <w:t>个人荣誉：</w:t>
            </w:r>
            <w:r>
              <w:rPr>
                <w:rFonts w:hint="eastAsia" w:ascii="宋体" w:hAnsi="宋体"/>
                <w:sz w:val="18"/>
                <w:szCs w:val="18"/>
              </w:rPr>
              <w:t>泉州市首批教育“领航团队”成员骨干教师人选；泉州市教坛新秀、洛江区教坛新秀;福建省优秀共青团干部、泉州市优秀共青团干部、洛江区优秀共青团干部；罗溪镇优秀教师、罗溪镇优秀共产党员、奕聪中学优秀共产党员。</w:t>
            </w:r>
          </w:p>
          <w:p>
            <w:pPr>
              <w:wordWrap w:val="0"/>
              <w:spacing w:line="240" w:lineRule="exact"/>
              <w:rPr>
                <w:rFonts w:hint="eastAsia" w:ascii="宋体" w:hAnsi="宋体"/>
                <w:b/>
                <w:sz w:val="18"/>
                <w:szCs w:val="18"/>
              </w:rPr>
            </w:pPr>
            <w:r>
              <w:rPr>
                <w:rFonts w:hint="eastAsia" w:ascii="宋体" w:hAnsi="宋体"/>
                <w:b/>
                <w:sz w:val="18"/>
                <w:szCs w:val="18"/>
              </w:rPr>
              <w:t>二、林辉煌研究成果：</w:t>
            </w:r>
          </w:p>
          <w:p>
            <w:pPr>
              <w:wordWrap w:val="0"/>
              <w:spacing w:line="240" w:lineRule="exact"/>
              <w:ind w:firstLine="360" w:firstLineChars="200"/>
              <w:rPr>
                <w:rFonts w:hint="eastAsia" w:ascii="宋体" w:hAnsi="宋体" w:cs="宋体"/>
                <w:kern w:val="0"/>
                <w:sz w:val="18"/>
                <w:szCs w:val="18"/>
              </w:rPr>
            </w:pPr>
            <w:r>
              <w:rPr>
                <w:rFonts w:hint="eastAsia" w:ascii="宋体" w:hAnsi="宋体"/>
                <w:sz w:val="18"/>
                <w:szCs w:val="18"/>
              </w:rPr>
              <w:t>撰写</w:t>
            </w:r>
            <w:r>
              <w:rPr>
                <w:rFonts w:hint="eastAsia" w:ascii="宋体" w:hAnsi="宋体" w:cs="宋体"/>
                <w:kern w:val="0"/>
                <w:sz w:val="18"/>
                <w:szCs w:val="18"/>
              </w:rPr>
              <w:t>《基于umu的线上线下教学模式研究》发表于CN刊物《课程教育研究》,参与省级课题</w:t>
            </w:r>
            <w:r>
              <w:rPr>
                <w:rFonts w:hint="eastAsia" w:ascii="宋体" w:hAnsi="宋体"/>
                <w:sz w:val="18"/>
                <w:szCs w:val="18"/>
              </w:rPr>
              <w:t>《环境教育基地的创建与德育实践研究》结题，负责洛江区课题研究《科技创新活动引发学习内驱力的探索》中期检</w:t>
            </w:r>
            <w:r>
              <w:rPr>
                <w:rFonts w:hint="eastAsia" w:ascii="宋体" w:hAnsi="宋体" w:cs="宋体"/>
                <w:kern w:val="0"/>
                <w:sz w:val="18"/>
                <w:szCs w:val="18"/>
              </w:rPr>
              <w:t>查。泉州市中学化学片段教学二等奖；辅导学生参加全国青少年科技影像节荣获二、三等奖，多次辅导学生参加青少年科技创新比赛，荣获福建省级三等奖泉州市一、二、三等奖。</w:t>
            </w:r>
          </w:p>
          <w:p>
            <w:pPr>
              <w:wordWrap w:val="0"/>
              <w:spacing w:line="240" w:lineRule="exact"/>
              <w:ind w:firstLine="360" w:firstLineChars="200"/>
              <w:rPr>
                <w:rFonts w:hint="eastAsia" w:ascii="宋体" w:hAnsi="宋体" w:cs="宋体"/>
                <w:kern w:val="0"/>
                <w:sz w:val="18"/>
                <w:szCs w:val="18"/>
              </w:rPr>
            </w:pPr>
            <w:r>
              <w:rPr>
                <w:rFonts w:hint="eastAsia" w:ascii="宋体" w:hAnsi="宋体" w:cs="宋体"/>
                <w:kern w:val="0"/>
                <w:sz w:val="18"/>
                <w:szCs w:val="18"/>
              </w:rPr>
              <w:t>个人荣誉：泉州市教坛新秀、洛江区教坛新秀，泉州市优秀德育工作者，泉州市优秀科技辅导员，泉州市优秀共青团干部，罗溪镇优秀教师。</w:t>
            </w:r>
          </w:p>
          <w:p>
            <w:pPr>
              <w:wordWrap w:val="0"/>
              <w:spacing w:line="240" w:lineRule="exact"/>
              <w:rPr>
                <w:rFonts w:hint="eastAsia" w:ascii="宋体" w:hAnsi="宋体"/>
                <w:b/>
                <w:sz w:val="18"/>
                <w:szCs w:val="18"/>
              </w:rPr>
            </w:pPr>
            <w:r>
              <w:rPr>
                <w:rFonts w:hint="eastAsia" w:ascii="宋体" w:hAnsi="宋体"/>
                <w:b/>
                <w:sz w:val="18"/>
                <w:szCs w:val="18"/>
              </w:rPr>
              <w:t>三、汪超甫研究成果：</w:t>
            </w:r>
          </w:p>
          <w:p>
            <w:pPr>
              <w:wordWrap w:val="0"/>
              <w:spacing w:line="240" w:lineRule="exact"/>
              <w:ind w:firstLine="360" w:firstLineChars="200"/>
              <w:rPr>
                <w:rFonts w:hint="eastAsia" w:ascii="宋体" w:hAnsi="宋体" w:cs="宋体"/>
                <w:kern w:val="0"/>
                <w:sz w:val="18"/>
                <w:szCs w:val="18"/>
              </w:rPr>
            </w:pPr>
            <w:r>
              <w:rPr>
                <w:rFonts w:hint="eastAsia" w:ascii="宋体" w:hAnsi="宋体"/>
                <w:sz w:val="18"/>
                <w:szCs w:val="18"/>
              </w:rPr>
              <w:t>撰写</w:t>
            </w:r>
            <w:r>
              <w:rPr>
                <w:rFonts w:hint="eastAsia" w:ascii="宋体" w:hAnsi="宋体" w:cs="宋体"/>
                <w:kern w:val="0"/>
                <w:sz w:val="18"/>
                <w:szCs w:val="18"/>
              </w:rPr>
              <w:t>《浅析过程写作在高中英语写作教学中的应用》发表于CN刊物《考试周刊》；撰写《浅谈高中英语教学中的多元化作业设计》发表于CN刊物《校园英语》；参与国家子课题《哲学英语课本内容课外延伸的探究与实践》结题，参与洛江区课题《话剧对英语学习的影响》中期检查；泉州市中学英语说课比赛三等奖、洛江区一等奖，洛江区教学技能比赛三等奖；多次辅导学生参加青少年科技创新比赛，荣获一、二、三等奖；泉州市英语作文比赛三等奖；洛江区英语作文比赛一等奖；</w:t>
            </w:r>
          </w:p>
          <w:p>
            <w:pPr>
              <w:wordWrap w:val="0"/>
              <w:spacing w:line="240" w:lineRule="exact"/>
              <w:ind w:firstLine="360" w:firstLineChars="200"/>
              <w:rPr>
                <w:rFonts w:hint="eastAsia" w:ascii="宋体" w:hAnsi="宋体"/>
                <w:szCs w:val="21"/>
              </w:rPr>
            </w:pPr>
            <w:r>
              <w:rPr>
                <w:rFonts w:hint="eastAsia" w:ascii="宋体" w:hAnsi="宋体" w:cs="宋体"/>
                <w:kern w:val="0"/>
                <w:sz w:val="18"/>
                <w:szCs w:val="18"/>
              </w:rPr>
              <w:t>个人荣誉：奕聪中学优秀教师，罗溪镇优秀教师</w:t>
            </w:r>
          </w:p>
        </w:tc>
      </w:tr>
    </w:tbl>
    <w:p>
      <w:pPr>
        <w:spacing w:before="156" w:beforeLines="50" w:after="156" w:afterLines="50" w:line="440" w:lineRule="exact"/>
        <w:rPr>
          <w:rFonts w:hint="eastAsia" w:ascii="宋体" w:hAnsi="宋体"/>
          <w:b/>
          <w:bCs/>
          <w:sz w:val="28"/>
          <w:szCs w:val="28"/>
        </w:rPr>
      </w:pPr>
      <w:r>
        <w:rPr>
          <w:rFonts w:hint="eastAsia" w:ascii="宋体" w:hAnsi="宋体"/>
          <w:b/>
          <w:bCs/>
          <w:sz w:val="28"/>
          <w:szCs w:val="28"/>
        </w:rPr>
        <w:t>二、课题研究设计与论证报告</w:t>
      </w:r>
    </w:p>
    <w:tbl>
      <w:tblPr>
        <w:tblStyle w:val="3"/>
        <w:tblW w:w="0" w:type="auto"/>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rFonts w:hint="eastAsia" w:ascii="宋体" w:hAnsi="宋体"/>
                <w:b/>
                <w:sz w:val="24"/>
              </w:rPr>
            </w:pPr>
            <w:r>
              <w:rPr>
                <w:rFonts w:hint="eastAsia" w:ascii="宋体" w:hAnsi="宋体"/>
                <w:b/>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2374"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40" w:lineRule="exact"/>
              <w:ind w:left="105" w:leftChars="50" w:right="105" w:rightChars="50" w:firstLine="482"/>
              <w:jc w:val="left"/>
              <w:rPr>
                <w:rFonts w:hint="eastAsia" w:ascii="宋体" w:hAnsi="宋体" w:cs="宋体"/>
                <w:kern w:val="0"/>
                <w:sz w:val="24"/>
              </w:rPr>
            </w:pPr>
            <w:r>
              <w:rPr>
                <w:rFonts w:hint="eastAsia" w:ascii="宋体" w:hAnsi="宋体" w:cs="宋体"/>
                <w:kern w:val="0"/>
                <w:sz w:val="24"/>
              </w:rPr>
              <w:t>教育部2014年教基[4]号文件，明确了学生应具备的适应终身发展和社会发展需要的必备品格和关键能力，突出强调个人修养、社会关爱、家国情怀，更加注重自主发展、合作参与、创新实践。从社会参与（包括品德修养和社会责任、国家认同、国际理解、沟通与合作），自主发展（包括生命意识、学会学习、主动适应与创新），文化修养（包括语言、符号与表达，科学、技术与应用，人文与审美）三个角度来构建核心素养体系。</w:t>
            </w:r>
          </w:p>
          <w:p>
            <w:pPr>
              <w:widowControl/>
              <w:spacing w:line="440" w:lineRule="exact"/>
              <w:ind w:left="105" w:leftChars="50" w:right="105" w:rightChars="50" w:firstLine="482"/>
              <w:jc w:val="left"/>
              <w:rPr>
                <w:rFonts w:hint="eastAsia" w:ascii="宋体" w:hAnsi="宋体" w:cs="宋体"/>
                <w:kern w:val="0"/>
                <w:sz w:val="24"/>
              </w:rPr>
            </w:pPr>
            <w:r>
              <w:rPr>
                <w:rFonts w:ascii="宋体" w:hAnsi="宋体" w:cs="宋体"/>
                <w:kern w:val="0"/>
                <w:sz w:val="24"/>
              </w:rPr>
              <w:t>以培育学科核心素养为纲，是这次修订高中课程标准的一个标志性追求。所谓核心素养，是指“个体在面对复杂的、不确定的现实生活情境时，能够综合运用特定学习方式所孕育出来的跨学科观念、思维模式和探究技能，结构化的跨学科知识和技能，以及世界观、人生 观和价值观在内的动力系统，在分析情境、提出问题、解决问题、交流结果过程中表现出来的综合性品质。</w:t>
            </w:r>
          </w:p>
          <w:p>
            <w:pPr>
              <w:widowControl/>
              <w:spacing w:line="440" w:lineRule="exact"/>
              <w:ind w:left="105" w:leftChars="50" w:right="105" w:rightChars="50" w:firstLine="482"/>
              <w:jc w:val="left"/>
              <w:rPr>
                <w:rFonts w:hint="eastAsia" w:ascii="宋体" w:hAnsi="宋体" w:cs="宋体"/>
                <w:kern w:val="0"/>
                <w:sz w:val="24"/>
              </w:rPr>
            </w:pPr>
            <w:r>
              <w:rPr>
                <w:rFonts w:ascii="宋体" w:hAnsi="宋体" w:cs="宋体"/>
                <w:kern w:val="0"/>
                <w:sz w:val="24"/>
              </w:rPr>
              <w:t>这种核心素养是一种品质，它不是先天固有的，而是后天养成的。但这种品质，不仅因“教化”养成，而且因“阅历”自成，是人人终将拥有的品质。这种核心素养特指“个体在解决复杂的现实问题过程中表现出来的综合性品质”，包括我们业已熟悉的知识、能力、情感态度价值观三个维度。这就意味着，形成核心素养，是有预期目标、过程的结果。它是经历了“特定学习方式”后形成的“学科观念、思维模式和探究技能，结构化的跨学科知识和技能”。</w:t>
            </w:r>
          </w:p>
          <w:p>
            <w:pPr>
              <w:widowControl/>
              <w:spacing w:line="440" w:lineRule="exact"/>
              <w:ind w:left="105" w:leftChars="50" w:right="105" w:rightChars="50" w:firstLine="482"/>
              <w:jc w:val="left"/>
              <w:rPr>
                <w:rFonts w:hint="eastAsia" w:ascii="宋体" w:hAnsi="宋体" w:cs="宋体"/>
                <w:kern w:val="0"/>
                <w:sz w:val="24"/>
              </w:rPr>
            </w:pPr>
            <w:r>
              <w:rPr>
                <w:rFonts w:hint="eastAsia" w:ascii="宋体" w:hAnsi="宋体" w:cs="宋体"/>
                <w:kern w:val="0"/>
                <w:sz w:val="24"/>
              </w:rPr>
              <w:t>非现场教与学，主要是区别于学校教育教学中的现场教学模式，又不同于课后的教师辅导教学工作。教师在学校正常教学工作之余，借助现代化的信息技术设备，这种教与学模式可以将最新的慕课和微课教学形式都融合进来，为学生的自主学习提供的一种学习互动教学模式，是对学校教与学工作的有效补充。</w:t>
            </w:r>
          </w:p>
          <w:p>
            <w:pPr>
              <w:widowControl/>
              <w:spacing w:line="440" w:lineRule="exact"/>
              <w:ind w:left="105" w:leftChars="50" w:right="105" w:rightChars="50" w:firstLine="482"/>
              <w:jc w:val="left"/>
              <w:rPr>
                <w:rFonts w:hint="eastAsia" w:ascii="宋体" w:hAnsi="宋体" w:cs="宋体"/>
                <w:kern w:val="0"/>
                <w:sz w:val="24"/>
              </w:rPr>
            </w:pPr>
            <w:r>
              <w:rPr>
                <w:rFonts w:hint="eastAsia" w:ascii="宋体" w:hAnsi="宋体" w:cs="宋体"/>
                <w:kern w:val="0"/>
                <w:sz w:val="24"/>
              </w:rPr>
              <w:t>非现场教与学模式，在教学中有点类似又有别于教师的课外辅导，所谓“非现场”指的是教师的教与学生的学在时间和空间上是分离的。在北四分主要是学校为了解决由于北京雾霾天气造成的“雾霾假”给正常教学工作带来的冲击和困扰，用来维持正常的教育教学秩序而采取的一种教学补救方式。随着教育教学实践的不断推进和完善，这一模式开始超脱了原本的出发意图，成为北四分在正常的学校教学工作之外的有效补充。</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b/>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652"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80" w:firstLineChars="200"/>
              <w:jc w:val="left"/>
              <w:rPr>
                <w:rFonts w:hint="eastAsia" w:ascii="宋体" w:hAnsi="宋体" w:cs="Tahoma"/>
                <w:kern w:val="0"/>
                <w:sz w:val="24"/>
              </w:rPr>
            </w:pPr>
            <w:r>
              <w:rPr>
                <w:rFonts w:hint="eastAsia" w:ascii="宋体" w:hAnsi="宋体" w:cs="Tahoma"/>
                <w:kern w:val="0"/>
                <w:sz w:val="24"/>
              </w:rPr>
              <w:t>核心素养是最必要、最关键的基础性素养，是超越知识、能力和态度的综合表现。进入21世纪以来，世界教育进入核心素养时代。自从1997年世界经济合作与发展组织（OECD）实施素养遴选项目以来，世界主要国家和国际组织都先后启动了围绕“核心素养”的教育目标变革。我国也于2016年正式公布了中国学生发展核心素养体系。</w:t>
            </w:r>
          </w:p>
          <w:p>
            <w:pPr>
              <w:spacing w:line="400" w:lineRule="exact"/>
              <w:ind w:firstLine="480" w:firstLineChars="200"/>
              <w:rPr>
                <w:rFonts w:hint="eastAsia" w:ascii="宋体" w:hAnsi="宋体" w:cs="Tahoma"/>
                <w:kern w:val="0"/>
                <w:sz w:val="24"/>
              </w:rPr>
            </w:pPr>
            <w:r>
              <w:rPr>
                <w:rFonts w:hint="eastAsia" w:ascii="宋体" w:hAnsi="宋体" w:cs="Tahoma"/>
                <w:kern w:val="0"/>
                <w:sz w:val="24"/>
              </w:rPr>
              <w:t>不同的教育本体论带来不同的教育理论思想和教育行为。现代教育自夸美纽斯提出班级授课制以来不断发展，形成了包含现代学校、现代课程、现代教师和现代“教与学”方式等要素的现代教育体系。虽然400多年来，教育理论对教育本体问题的认识也在不断发展，但来到21世纪，由于信息化的发展，人类走进“知识爆炸”时代，这意味着按照以前的教育理论，无论怎么学，知识也学不完，或者刚学完就已经过时或被淘汰。而智慧机器人自我学习能力的发展，正在对人类的认知能力形成新的挑战。此时，人类必须思考：到底用什么新的理论引领我们的学习和教育？这成为人类教育和学习理论与实践面临的时代性问题。核心素养的提出就是在这样的背景下，为了解决这些具有时代性的教育实践问题，而诞生的新的育人目标体系和理论体系。</w:t>
            </w:r>
          </w:p>
          <w:p>
            <w:pPr>
              <w:widowControl/>
              <w:spacing w:line="400" w:lineRule="exact"/>
              <w:ind w:left="105" w:leftChars="50" w:right="105" w:rightChars="50" w:firstLine="482"/>
              <w:jc w:val="left"/>
              <w:rPr>
                <w:rFonts w:ascii="宋体" w:hAnsi="宋体" w:cs="宋体"/>
                <w:kern w:val="0"/>
                <w:sz w:val="24"/>
              </w:rPr>
            </w:pPr>
            <w:r>
              <w:rPr>
                <w:rFonts w:ascii="宋体" w:hAnsi="宋体" w:cs="宋体"/>
                <w:kern w:val="0"/>
                <w:sz w:val="24"/>
              </w:rPr>
              <w:t>在传统的教学模式下</w:t>
            </w:r>
            <w:r>
              <w:rPr>
                <w:rFonts w:hint="eastAsia" w:ascii="宋体" w:hAnsi="宋体" w:cs="宋体"/>
                <w:kern w:val="0"/>
                <w:sz w:val="24"/>
              </w:rPr>
              <w:t>，</w:t>
            </w:r>
            <w:r>
              <w:rPr>
                <w:rFonts w:ascii="宋体" w:hAnsi="宋体" w:cs="宋体"/>
                <w:kern w:val="0"/>
                <w:sz w:val="24"/>
              </w:rPr>
              <w:t>教师通过在校的课堂知识教授</w:t>
            </w:r>
            <w:r>
              <w:rPr>
                <w:rFonts w:hint="eastAsia" w:ascii="宋体" w:hAnsi="宋体" w:cs="宋体"/>
                <w:kern w:val="0"/>
                <w:sz w:val="24"/>
              </w:rPr>
              <w:t>，</w:t>
            </w:r>
            <w:r>
              <w:rPr>
                <w:rFonts w:ascii="宋体" w:hAnsi="宋体" w:cs="宋体"/>
                <w:kern w:val="0"/>
                <w:sz w:val="24"/>
              </w:rPr>
              <w:t>为学生传输知识</w:t>
            </w:r>
            <w:r>
              <w:rPr>
                <w:rFonts w:hint="eastAsia" w:ascii="宋体" w:hAnsi="宋体" w:cs="宋体"/>
                <w:kern w:val="0"/>
                <w:sz w:val="24"/>
              </w:rPr>
              <w:t>，</w:t>
            </w:r>
            <w:r>
              <w:rPr>
                <w:rFonts w:ascii="宋体" w:hAnsi="宋体" w:cs="宋体"/>
                <w:kern w:val="0"/>
                <w:sz w:val="24"/>
              </w:rPr>
              <w:t>传递情感</w:t>
            </w:r>
            <w:r>
              <w:rPr>
                <w:rFonts w:hint="eastAsia" w:ascii="宋体" w:hAnsi="宋体" w:cs="宋体"/>
                <w:kern w:val="0"/>
                <w:sz w:val="24"/>
              </w:rPr>
              <w:t>。这</w:t>
            </w:r>
            <w:r>
              <w:rPr>
                <w:rFonts w:ascii="宋体" w:hAnsi="宋体" w:cs="宋体"/>
                <w:kern w:val="0"/>
                <w:sz w:val="24"/>
              </w:rPr>
              <w:t>是教育教学中普遍使用的一种手段，它是教师给学生传授知识和技能的全过程，它主要包括教师讲解，学生问答，教学活动以及教学过程中使用的所有教具. 也称</w:t>
            </w:r>
            <w:r>
              <w:rPr>
                <w:rFonts w:hint="eastAsia" w:ascii="宋体" w:hAnsi="宋体" w:cs="宋体"/>
                <w:kern w:val="0"/>
                <w:sz w:val="24"/>
              </w:rPr>
              <w:t>“</w:t>
            </w:r>
            <w:r>
              <w:rPr>
                <w:rFonts w:ascii="宋体" w:hAnsi="宋体" w:cs="宋体"/>
                <w:kern w:val="0"/>
                <w:sz w:val="24"/>
              </w:rPr>
              <w:t>班级上课制</w:t>
            </w:r>
            <w:r>
              <w:rPr>
                <w:rFonts w:hint="eastAsia" w:ascii="宋体" w:hAnsi="宋体" w:cs="宋体"/>
                <w:kern w:val="0"/>
                <w:sz w:val="24"/>
              </w:rPr>
              <w:t>”</w:t>
            </w:r>
            <w:r>
              <w:rPr>
                <w:rFonts w:ascii="宋体" w:hAnsi="宋体" w:cs="宋体"/>
                <w:kern w:val="0"/>
                <w:sz w:val="24"/>
              </w:rPr>
              <w:t>。</w:t>
            </w:r>
            <w:r>
              <w:rPr>
                <w:rFonts w:hint="eastAsia" w:ascii="宋体" w:hAnsi="宋体" w:cs="宋体"/>
                <w:kern w:val="0"/>
                <w:sz w:val="24"/>
              </w:rPr>
              <w:t>但是，课堂上有限的时间内，面对不同层次和水平的学生，这种教学的效果并不能达到人人获益的结果。每一次的考试下来，总是会出现各种差距，包括知识点的理解、掌握与应用，都存在差异性。学生从课堂上获得的知识量存在不平衡性。</w:t>
            </w:r>
          </w:p>
          <w:p>
            <w:pPr>
              <w:spacing w:line="400" w:lineRule="exact"/>
              <w:ind w:firstLine="480" w:firstLineChars="200"/>
              <w:rPr>
                <w:rFonts w:ascii="宋体" w:hAnsi="宋体" w:cs="Tahoma"/>
                <w:kern w:val="0"/>
                <w:sz w:val="24"/>
              </w:rPr>
            </w:pPr>
            <w:r>
              <w:rPr>
                <w:rFonts w:hint="eastAsia" w:ascii="宋体" w:hAnsi="宋体" w:cs="宋体"/>
                <w:kern w:val="0"/>
                <w:sz w:val="24"/>
              </w:rPr>
              <w:t>课堂教学中，教师如何关注不同层次的水平，采取什么方式关注、采用什么方法传授，最终的效果都是存在差距。而且，课堂教学的时间是有限的，教师的个人精力也是有限的。所以如何能够最大限度的把教师与学生二者之间的教与学调动起来，融合起来，成为一个很重要的课题。</w:t>
            </w:r>
          </w:p>
          <w:p>
            <w:pPr>
              <w:widowControl/>
              <w:spacing w:line="400" w:lineRule="exact"/>
              <w:ind w:firstLine="480" w:firstLineChars="200"/>
              <w:jc w:val="left"/>
              <w:rPr>
                <w:rFonts w:hint="eastAsia" w:ascii="宋体" w:hAnsi="宋体" w:cs="Tahoma"/>
                <w:kern w:val="0"/>
                <w:sz w:val="24"/>
              </w:rPr>
            </w:pPr>
            <w:r>
              <w:rPr>
                <w:rFonts w:hint="eastAsia" w:ascii="宋体" w:hAnsi="宋体" w:cs="Tahoma"/>
                <w:kern w:val="0"/>
                <w:sz w:val="24"/>
              </w:rPr>
              <w:t>当前，非现场教与学模式还没有得到有力的推广，本次我所跟岗学习的北京四中房山分校是大力倡导非现场教学模式的学校，这个名称也是由北四分提出来的，并进行了三年左右的有效探索、实施和研究，这种教与学模式已经有了一定程度的效果。虽然，在其他地区，或许有类似的教学模式，但与北四分提出的非现场教与学还有着很大的不同。</w:t>
            </w:r>
          </w:p>
          <w:p>
            <w:pPr>
              <w:widowControl/>
              <w:spacing w:line="400" w:lineRule="exact"/>
              <w:ind w:firstLine="480" w:firstLineChars="200"/>
              <w:jc w:val="left"/>
              <w:rPr>
                <w:rFonts w:hint="eastAsia" w:ascii="宋体" w:hAnsi="宋体" w:cs="Tahoma"/>
                <w:kern w:val="0"/>
                <w:sz w:val="24"/>
              </w:rPr>
            </w:pPr>
            <w:r>
              <w:rPr>
                <w:rFonts w:hint="eastAsia" w:ascii="宋体" w:hAnsi="宋体" w:cs="Tahoma"/>
                <w:kern w:val="0"/>
                <w:sz w:val="24"/>
              </w:rPr>
              <w:t>非现场教与学，可以突破课堂教学有限的时间，使教师通过有限的时间和精力，面对不同层次和不同水平的学生，教师可以实现对教学内容进行封层与分类设计，并根据不同水平的学生进行有针对性的教学内容设计和作业设计，然后利用信息结束设备，比如点段、平板、手机等工具完成教学任务，实现教学目标的模式。</w:t>
            </w:r>
          </w:p>
          <w:p>
            <w:pPr>
              <w:widowControl/>
              <w:spacing w:line="400" w:lineRule="exact"/>
              <w:ind w:left="105" w:leftChars="50" w:right="105" w:rightChars="50" w:firstLine="482"/>
              <w:jc w:val="left"/>
              <w:rPr>
                <w:rFonts w:hint="eastAsia" w:ascii="宋体" w:hAnsi="宋体" w:cs="宋体"/>
                <w:kern w:val="0"/>
                <w:sz w:val="24"/>
              </w:rPr>
            </w:pPr>
            <w:r>
              <w:rPr>
                <w:rFonts w:hint="eastAsia" w:ascii="宋体" w:hAnsi="宋体" w:cs="宋体"/>
                <w:kern w:val="0"/>
                <w:sz w:val="24"/>
              </w:rPr>
              <w:t>非现场教与学的形式虽然已经存在已久，但是这个概念，却是由北京四中房山校区首先提出来，这种教与学模式刚开始是在北京遭遇严重的雾霾天气下，学生无法到校正常上课，为了保证正常的教育教学秩序，引导学生在“雾霾假”期间能够在家继续正常学习，学校决定采取一种方式用来弥补因为这种不可抗假期给正常学校教学工作带来的冲击，于是，产生了非现场教与学模式。</w:t>
            </w:r>
          </w:p>
          <w:p>
            <w:pPr>
              <w:widowControl/>
              <w:spacing w:line="400" w:lineRule="exact"/>
              <w:ind w:left="105" w:leftChars="50" w:right="105" w:rightChars="50" w:firstLine="482"/>
              <w:jc w:val="left"/>
              <w:rPr>
                <w:rFonts w:hint="eastAsia" w:ascii="宋体" w:hAnsi="宋体" w:cs="宋体"/>
                <w:kern w:val="0"/>
                <w:sz w:val="24"/>
              </w:rPr>
            </w:pPr>
            <w:r>
              <w:rPr>
                <w:rFonts w:hint="eastAsia" w:ascii="宋体" w:hAnsi="宋体" w:cs="宋体"/>
                <w:kern w:val="0"/>
                <w:sz w:val="24"/>
              </w:rPr>
              <w:t>非现场教与学不是简单意义上的把传统课堂教学进行时间和空间上的分离来开展的教与学活动，这种教学模式需要综合考虑各种条件因素，对教师的教学设计的要求更加专业性和针对性，教师对学生的指导过程需要更加的专业，在非现场教与学中要注重对学生学习方法的指导，借助信息技术引导学生自主探究学习，通过学生与学生的互动，老师月学生的互动来提高学习的效率。</w:t>
            </w:r>
          </w:p>
          <w:p>
            <w:pPr>
              <w:widowControl/>
              <w:spacing w:line="400" w:lineRule="exact"/>
              <w:ind w:left="105" w:leftChars="50" w:right="105" w:rightChars="50" w:firstLine="482"/>
              <w:jc w:val="left"/>
              <w:rPr>
                <w:rFonts w:hint="eastAsia" w:ascii="宋体" w:hAnsi="宋体" w:cs="宋体"/>
                <w:kern w:val="0"/>
                <w:sz w:val="24"/>
              </w:rPr>
            </w:pPr>
            <w:r>
              <w:rPr>
                <w:rFonts w:hint="eastAsia" w:ascii="宋体" w:hAnsi="宋体" w:cs="宋体"/>
                <w:kern w:val="0"/>
                <w:sz w:val="24"/>
              </w:rPr>
              <w:t>在过去的三年中，北四分的老师在教育教学实践中，慢慢熟悉并熟练掌握了这种不同与传统学校课堂教学的模式，并在实践中不断地进行改进和完善，最终把非现场教与学作为学校的一种教学模式进行推广，不仅仅是在“雾霾假”期间实行，并在各种假期中推行，得到广大师生的任课，也取得了很好的成效。</w:t>
            </w:r>
          </w:p>
          <w:p>
            <w:pPr>
              <w:widowControl/>
              <w:spacing w:line="400" w:lineRule="exact"/>
              <w:ind w:firstLine="480" w:firstLineChars="200"/>
              <w:jc w:val="left"/>
              <w:rPr>
                <w:rFonts w:hint="eastAsia" w:ascii="宋体" w:hAnsi="宋体" w:cs="Tahoma"/>
                <w:kern w:val="0"/>
                <w:sz w:val="24"/>
              </w:rPr>
            </w:pPr>
            <w:r>
              <w:rPr>
                <w:rFonts w:hint="eastAsia" w:ascii="宋体" w:hAnsi="宋体" w:cs="宋体"/>
                <w:kern w:val="0"/>
                <w:sz w:val="24"/>
              </w:rPr>
              <w:t>这种师生在空间分离的场合下进行的教学模式，打破了传统的课堂师生关系，对于教师和学生来讲都是一种全新的挑战。但是，在北四分的教学实践中，这种模式不仅增进了师生之间的情感交流，更是进一步调动了学生学习的主动性和积极性，并取得良好的成效。在新课改之下，对于学生核心素养要求的新高考背景下，这种非现场教与学模式，更能够带动学生自主学习的热情，在这过程中学生在</w:t>
            </w:r>
            <w:r>
              <w:rPr>
                <w:rFonts w:ascii="宋体" w:hAnsi="宋体" w:cs="宋体"/>
                <w:kern w:val="0"/>
                <w:sz w:val="24"/>
              </w:rPr>
              <w:t>分析情境、提出问题、解决问题、交流结果过程中表现出来的综合性品质正是核心素养所要求的</w:t>
            </w:r>
            <w:r>
              <w:rPr>
                <w:rFonts w:hint="eastAsia" w:ascii="宋体" w:hAnsi="宋体" w:cs="宋体"/>
                <w:kern w:val="0"/>
                <w:sz w:val="24"/>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b/>
                <w:sz w:val="24"/>
              </w:rPr>
            </w:pPr>
            <w:r>
              <w:rPr>
                <w:rFonts w:hint="eastAsia" w:ascii="宋体" w:hAnsi="宋体"/>
                <w:b/>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47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107" w:rightChars="-51" w:firstLine="352" w:firstLineChars="147"/>
              <w:rPr>
                <w:rFonts w:hint="eastAsia" w:ascii="宋体" w:hAnsi="宋体"/>
                <w:sz w:val="24"/>
              </w:rPr>
            </w:pPr>
            <w:r>
              <w:rPr>
                <w:rFonts w:hint="eastAsia" w:ascii="宋体" w:hAnsi="宋体"/>
                <w:sz w:val="24"/>
              </w:rPr>
              <w:t>1、研究目标：通过本课题的研究，了解和分析北四分非现场教与学模式实施的背景以及取得的成效，逐步发现存在的不足并加以改进完善。挖掘研究者所在地区和学校适用于非现场教与学模式的环境，能够把这种教学模式带回到泉州，并进行有效的推广，为学校教学工作进行有效的补充，丰富教学模式，进一步提高教育教学水平。</w:t>
            </w:r>
          </w:p>
          <w:p>
            <w:pPr>
              <w:spacing w:line="400" w:lineRule="exact"/>
              <w:ind w:right="-107" w:rightChars="-51" w:firstLine="352" w:firstLineChars="147"/>
              <w:rPr>
                <w:rFonts w:hint="eastAsia" w:ascii="宋体" w:hAnsi="宋体"/>
                <w:sz w:val="24"/>
              </w:rPr>
            </w:pPr>
            <w:r>
              <w:rPr>
                <w:rFonts w:hint="eastAsia" w:ascii="宋体" w:hAnsi="宋体"/>
                <w:sz w:val="24"/>
              </w:rPr>
              <w:t>2、研究内容：</w:t>
            </w:r>
          </w:p>
          <w:p>
            <w:pPr>
              <w:spacing w:line="400" w:lineRule="exact"/>
              <w:ind w:right="-107" w:rightChars="-51" w:firstLine="352" w:firstLineChars="147"/>
              <w:rPr>
                <w:rFonts w:hint="eastAsia" w:ascii="宋体" w:hAnsi="宋体"/>
                <w:sz w:val="24"/>
              </w:rPr>
            </w:pPr>
            <w:r>
              <w:rPr>
                <w:rFonts w:hint="eastAsia" w:ascii="宋体" w:hAnsi="宋体"/>
                <w:sz w:val="24"/>
              </w:rPr>
              <w:t>（1）非现场教与学模式的产生背景（假期过多打乱正常教学）</w:t>
            </w:r>
          </w:p>
          <w:p>
            <w:pPr>
              <w:spacing w:line="400" w:lineRule="exact"/>
              <w:ind w:right="-107" w:rightChars="-51" w:firstLine="352" w:firstLineChars="147"/>
              <w:rPr>
                <w:rFonts w:hint="eastAsia" w:ascii="宋体" w:hAnsi="宋体"/>
                <w:sz w:val="24"/>
              </w:rPr>
            </w:pPr>
            <w:r>
              <w:rPr>
                <w:rFonts w:hint="eastAsia" w:ascii="宋体" w:hAnsi="宋体"/>
                <w:sz w:val="24"/>
              </w:rPr>
              <w:t>（2）非现场教与学模式的实施模式（时间、地点、媒介、实施领域）</w:t>
            </w:r>
          </w:p>
          <w:p>
            <w:pPr>
              <w:spacing w:line="400" w:lineRule="exact"/>
              <w:ind w:right="-107" w:rightChars="-51" w:firstLine="352" w:firstLineChars="147"/>
              <w:rPr>
                <w:rFonts w:hint="eastAsia" w:ascii="宋体" w:hAnsi="宋体"/>
                <w:sz w:val="24"/>
              </w:rPr>
            </w:pPr>
            <w:r>
              <w:rPr>
                <w:rFonts w:hint="eastAsia" w:ascii="宋体" w:hAnsi="宋体"/>
                <w:sz w:val="24"/>
              </w:rPr>
              <w:t>（3）非现场教与学模式的评价方式（对学生、对教师、评估制度与评价体系）</w:t>
            </w:r>
          </w:p>
          <w:p>
            <w:pPr>
              <w:spacing w:line="400" w:lineRule="exact"/>
              <w:ind w:right="-107" w:rightChars="-51" w:firstLine="352" w:firstLineChars="147"/>
              <w:rPr>
                <w:rFonts w:hint="eastAsia" w:ascii="宋体" w:hAnsi="宋体"/>
                <w:sz w:val="24"/>
              </w:rPr>
            </w:pPr>
            <w:r>
              <w:rPr>
                <w:rFonts w:hint="eastAsia" w:ascii="宋体" w:hAnsi="宋体"/>
                <w:sz w:val="24"/>
              </w:rPr>
              <w:t>（4）非现场教与学模式的实践意义（对学生、对教师专业成长、对教育发展）</w:t>
            </w:r>
          </w:p>
          <w:p>
            <w:pPr>
              <w:spacing w:line="400" w:lineRule="exact"/>
              <w:ind w:right="-107" w:rightChars="-51" w:firstLine="352" w:firstLineChars="147"/>
              <w:rPr>
                <w:rFonts w:hint="eastAsia" w:ascii="宋体" w:hAnsi="宋体"/>
                <w:sz w:val="24"/>
              </w:rPr>
            </w:pPr>
            <w:r>
              <w:rPr>
                <w:rFonts w:hint="eastAsia" w:ascii="宋体" w:hAnsi="宋体"/>
                <w:sz w:val="24"/>
              </w:rPr>
              <w:t>3、研究重点：</w:t>
            </w:r>
          </w:p>
          <w:p>
            <w:pPr>
              <w:spacing w:line="400" w:lineRule="exact"/>
              <w:ind w:right="-107" w:rightChars="-51" w:firstLine="352" w:firstLineChars="147"/>
              <w:rPr>
                <w:rFonts w:hint="eastAsia" w:ascii="宋体" w:hAnsi="宋体"/>
                <w:sz w:val="24"/>
              </w:rPr>
            </w:pPr>
            <w:r>
              <w:rPr>
                <w:rFonts w:hint="eastAsia" w:ascii="宋体" w:hAnsi="宋体"/>
                <w:sz w:val="24"/>
              </w:rPr>
              <w:t>（1）非现场教与学模式的实施</w:t>
            </w:r>
          </w:p>
          <w:p>
            <w:pPr>
              <w:spacing w:line="400" w:lineRule="exact"/>
              <w:ind w:right="-107" w:rightChars="-51" w:firstLine="352" w:firstLineChars="147"/>
              <w:rPr>
                <w:rFonts w:hint="eastAsia" w:ascii="宋体" w:hAnsi="宋体"/>
                <w:sz w:val="24"/>
              </w:rPr>
            </w:pPr>
            <w:r>
              <w:rPr>
                <w:rFonts w:hint="eastAsia" w:ascii="宋体" w:hAnsi="宋体"/>
                <w:sz w:val="24"/>
              </w:rPr>
              <w:t>（2）非现场教与学模式的评价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b/>
                <w:sz w:val="24"/>
              </w:rPr>
            </w:pPr>
            <w:r>
              <w:rPr>
                <w:rFonts w:hint="eastAsia" w:ascii="宋体" w:hAnsi="宋体"/>
                <w:b/>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3272"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1、研究思路：</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首先利用在京跟岗学习期间，通过对北四分非现场教与学模式的学习、研究，通过向北四分教学服务中心和各个教研组的访谈，对教师和学生进行采访，来了解、熟悉并初步掌握非现场教与学的实施与评价。</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其次在跟岗学习中主动参与到非现场教与学的活动去，通过实践研究，对非现场教与学模式进行更深层面的了解，逐渐掌握非现场教与学模式的实施方法和评价体系。</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再次分析北四分实施非现场教与学的背景，结合泉州和学校的情况，进行对比，找出相互借鉴的地方。</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2、研究过程：</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总的研究主要从初步认识非现场教与学模式、慢慢熟悉非现场教与学模式、逐渐掌握非现场教与学模式、在跟岗学习教学中进行实践、回到学校之后进行实践研究并推广等几个方面去推进实施。具体研究过程分为三个阶段：</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1）准备阶段：从2017年9月—2017年11月，走进跟岗学习的学校——北京四中房山分校，就研究课题进一步论证，制定课题实施的方案，制定具体实施计划；设计相关的访谈记录表格；收集课题学习资料以及相关的研究成果；初步确定访谈的对象；进行开题论证并完善方案。</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2）实施阶段：从2017年11月—2018年7月，这一阶段的主要任务是，按照课题方案和研究计划开展相关研究，建立课题研究资料档案，调查、收集、积累和分析有关材料与调查信息，进行课题研究的阶段性总结和评估。全面启动课题研究，开展并参与各种活动，在研究过程中邀请指导老师对课题研究进行中期鉴定，适当调整研究计划。</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3）总结阶段：从2018年8月—2018年10月，这一阶段的主要任务就是，全面收集与分析研究资料和信息，撰写课题报告，撰写研究论文，积极向有关刊物投稿，由指导教师和相关部门进行研究成果的鉴定，做好课题研究的工作总结和成果推广。</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3、研究方法：</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（1）访谈法：对北四分的教学管理中心的相关人员，不同学科教研组组长以及其他老师和学生进行访谈，并做好记录。</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（2）材料收集法：收集北四分教师在实施非现场教与学过程中的相关材料，并进行归档整理。</w:t>
            </w:r>
          </w:p>
          <w:p>
            <w:pPr>
              <w:widowControl/>
              <w:spacing w:line="400" w:lineRule="exact"/>
              <w:ind w:firstLine="480" w:firstLineChars="200"/>
              <w:jc w:val="left"/>
              <w:rPr>
                <w:rFonts w:hint="eastAsia" w:ascii="宋体" w:hAnsi="宋体" w:cs="宋体"/>
                <w:kern w:val="0"/>
                <w:sz w:val="24"/>
              </w:rPr>
            </w:pPr>
            <w:r>
              <w:rPr>
                <w:rFonts w:hint="eastAsia" w:ascii="宋体" w:hAnsi="宋体" w:cs="宋体"/>
                <w:kern w:val="0"/>
                <w:sz w:val="24"/>
              </w:rPr>
              <w:t>（3）实地考察法：通过跟岗学习，观察北四分在实施非现场教与学工作过程中的策略、具体实施情况以及相关的信息。</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b/>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809"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107" w:rightChars="-51" w:firstLine="480" w:firstLineChars="200"/>
              <w:rPr>
                <w:rFonts w:hint="eastAsia" w:ascii="宋体" w:hAnsi="宋体"/>
                <w:sz w:val="24"/>
              </w:rPr>
            </w:pPr>
            <w:r>
              <w:rPr>
                <w:rFonts w:hint="eastAsia" w:ascii="宋体" w:hAnsi="宋体"/>
                <w:sz w:val="24"/>
              </w:rPr>
              <w:t>1、主要观点：</w:t>
            </w:r>
          </w:p>
          <w:p>
            <w:pPr>
              <w:spacing w:line="400" w:lineRule="exact"/>
              <w:ind w:right="-107" w:rightChars="-51" w:firstLine="480" w:firstLineChars="200"/>
              <w:rPr>
                <w:rFonts w:hint="eastAsia" w:ascii="宋体" w:hAnsi="宋体"/>
                <w:sz w:val="24"/>
              </w:rPr>
            </w:pPr>
            <w:r>
              <w:rPr>
                <w:rFonts w:hint="eastAsia" w:ascii="宋体" w:hAnsi="宋体"/>
                <w:sz w:val="24"/>
              </w:rPr>
              <w:t>从非现场教与学概念、</w:t>
            </w:r>
            <w:r>
              <w:rPr>
                <w:rFonts w:ascii="宋体" w:hAnsi="宋体"/>
                <w:sz w:val="24"/>
              </w:rPr>
              <w:t>非现场教与学的实施</w:t>
            </w:r>
            <w:r>
              <w:rPr>
                <w:rFonts w:hint="eastAsia" w:ascii="宋体" w:hAnsi="宋体"/>
                <w:sz w:val="24"/>
              </w:rPr>
              <w:t>、非现场教与学的方式、非现场教与学的评价和非现场教与学存在的潜在问题等几个方面进行研究。说明非现场教与学模式与传统的学校课堂教学的不同之处，介绍非现场教与学的具体实施过程和方法，形成非现场教与学的评价体系，发现非现场教与学存在的潜在需要改进和提升的问题。</w:t>
            </w:r>
          </w:p>
          <w:p>
            <w:pPr>
              <w:spacing w:line="400" w:lineRule="exact"/>
              <w:ind w:right="-107" w:rightChars="-51" w:firstLine="480" w:firstLineChars="200"/>
              <w:rPr>
                <w:rFonts w:hint="eastAsia" w:ascii="宋体" w:hAnsi="宋体"/>
                <w:sz w:val="24"/>
              </w:rPr>
            </w:pPr>
            <w:r>
              <w:rPr>
                <w:rFonts w:hint="eastAsia" w:ascii="宋体" w:hAnsi="宋体"/>
                <w:sz w:val="24"/>
              </w:rPr>
              <w:t>2、创新之处：</w:t>
            </w:r>
          </w:p>
          <w:p>
            <w:pPr>
              <w:spacing w:line="400" w:lineRule="exact"/>
              <w:ind w:right="-107" w:rightChars="-51" w:firstLine="480" w:firstLineChars="200"/>
              <w:rPr>
                <w:rFonts w:hint="eastAsia" w:ascii="宋体" w:hAnsi="宋体"/>
                <w:sz w:val="24"/>
              </w:rPr>
            </w:pPr>
            <w:r>
              <w:rPr>
                <w:rFonts w:hint="eastAsia" w:ascii="宋体" w:hAnsi="宋体"/>
                <w:sz w:val="24"/>
              </w:rPr>
              <w:t>这种教学模式虽然在实际教学中已经或多或少地存在了，但是没有能够系统地进行实施，还没有得到有效的推广；泉州地区也有着与北四分实施非现场教与学模式的环境——北京的“雾霾假”，泉州则是“台风假”，而且现在国家制定了很多的法定节假日，把正常的教育教学时间分割成好几个片段，破坏了完整教学进度和教学秩序，通过这种教学模式可以维持好正常的教育教学秩序；通过本次课题研究，期待在以后的教育教学中得到有效实施；这种教学模式能够对传统的课堂教学模式进行有效补充。</w:t>
            </w:r>
          </w:p>
          <w:p>
            <w:pPr>
              <w:spacing w:line="400" w:lineRule="exact"/>
              <w:ind w:right="-107" w:rightChars="-51" w:firstLine="480" w:firstLineChars="200"/>
              <w:rPr>
                <w:rFonts w:hint="eastAsia" w:ascii="宋体" w:hAnsi="宋体"/>
                <w:sz w:val="24"/>
              </w:rPr>
            </w:pPr>
            <w:r>
              <w:rPr>
                <w:rFonts w:hint="eastAsia" w:ascii="宋体" w:hAnsi="宋体"/>
                <w:sz w:val="24"/>
              </w:rPr>
              <w:t>通过研究进行非现场教与学的时间、地点、主题、学生、所需的设备与条件、评估评价等一系列问题，通过研究如何处理好非现场与现场教学之间的关系，更好地促进教学成效，促进学生在学习中锻炼各项能力，提升综合素养。</w:t>
            </w:r>
          </w:p>
          <w:p>
            <w:pPr>
              <w:spacing w:line="400" w:lineRule="exact"/>
              <w:ind w:right="-107" w:rightChars="-51" w:firstLine="480" w:firstLineChars="200"/>
              <w:rPr>
                <w:rFonts w:ascii="宋体" w:hAnsi="宋体"/>
                <w:sz w:val="24"/>
              </w:rPr>
            </w:pPr>
            <w:r>
              <w:rPr>
                <w:rFonts w:hint="eastAsia" w:ascii="宋体" w:hAnsi="宋体"/>
                <w:sz w:val="24"/>
              </w:rPr>
              <w:t>3、问题思考：</w:t>
            </w:r>
          </w:p>
          <w:p>
            <w:pPr>
              <w:spacing w:line="400" w:lineRule="exact"/>
              <w:ind w:right="-107" w:rightChars="-51" w:firstLine="480" w:firstLineChars="200"/>
              <w:rPr>
                <w:rFonts w:hint="eastAsia" w:ascii="宋体" w:hAnsi="宋体"/>
                <w:sz w:val="24"/>
              </w:rPr>
            </w:pPr>
            <w:r>
              <w:rPr>
                <w:rFonts w:hint="eastAsia" w:ascii="宋体" w:hAnsi="宋体"/>
                <w:sz w:val="24"/>
              </w:rPr>
              <w:t>（1）课堂教学中时间有限、教师精力有限、学生水平存在差异性，非现场教与学如何处理好这些问题？非现场教与学参与主体，哪些学生特别需要进行非现场的教学？</w:t>
            </w:r>
          </w:p>
          <w:p>
            <w:pPr>
              <w:spacing w:line="400" w:lineRule="exact"/>
              <w:ind w:right="-107" w:rightChars="-51" w:firstLine="480" w:firstLineChars="200"/>
              <w:rPr>
                <w:rFonts w:hint="eastAsia" w:ascii="宋体" w:hAnsi="宋体"/>
                <w:sz w:val="24"/>
              </w:rPr>
            </w:pPr>
            <w:r>
              <w:rPr>
                <w:rFonts w:hint="eastAsia" w:ascii="宋体" w:hAnsi="宋体"/>
                <w:sz w:val="24"/>
              </w:rPr>
              <w:t>（2）周末、假期，教师如何更好地与学生进行教学方面的联系，为学生在周末，假期提供更加有效的自学资源、方法指导和结果评价？</w:t>
            </w:r>
          </w:p>
          <w:p>
            <w:pPr>
              <w:spacing w:line="400" w:lineRule="exact"/>
              <w:ind w:right="-107" w:rightChars="-51" w:firstLine="480" w:firstLineChars="200"/>
              <w:rPr>
                <w:rFonts w:hint="eastAsia" w:ascii="宋体" w:hAnsi="宋体"/>
                <w:sz w:val="24"/>
              </w:rPr>
            </w:pPr>
            <w:r>
              <w:rPr>
                <w:rFonts w:hint="eastAsia" w:ascii="宋体" w:hAnsi="宋体"/>
                <w:sz w:val="24"/>
              </w:rPr>
              <w:t>（3）对教师教学设计有什么样的要求？</w:t>
            </w:r>
          </w:p>
          <w:p>
            <w:pPr>
              <w:spacing w:line="400" w:lineRule="exact"/>
              <w:ind w:right="-107" w:rightChars="-51" w:firstLine="480" w:firstLineChars="200"/>
              <w:rPr>
                <w:rFonts w:hint="eastAsia" w:ascii="宋体" w:hAnsi="宋体"/>
                <w:sz w:val="24"/>
              </w:rPr>
            </w:pPr>
            <w:r>
              <w:rPr>
                <w:rFonts w:hint="eastAsia" w:ascii="宋体" w:hAnsi="宋体"/>
                <w:sz w:val="24"/>
              </w:rPr>
              <w:t>（4）对学生学习方法需要提供哪些指导？</w:t>
            </w:r>
          </w:p>
          <w:p>
            <w:pPr>
              <w:spacing w:line="400" w:lineRule="exact"/>
              <w:ind w:right="-107" w:rightChars="-51" w:firstLine="480" w:firstLineChars="200"/>
              <w:rPr>
                <w:rFonts w:hint="eastAsia" w:ascii="宋体" w:hAnsi="宋体"/>
                <w:sz w:val="24"/>
              </w:rPr>
            </w:pPr>
            <w:r>
              <w:rPr>
                <w:rFonts w:hint="eastAsia" w:ascii="宋体" w:hAnsi="宋体"/>
                <w:sz w:val="24"/>
              </w:rPr>
              <w:t>（5）传统教与学模式，在新课程改革之后面临的问题，比如选课走班制的推行，对现场教学（课堂教学）带来的冲击，如何让教师更好地关注学生的学习和成长？</w:t>
            </w:r>
          </w:p>
          <w:p>
            <w:pPr>
              <w:spacing w:line="400" w:lineRule="exact"/>
              <w:ind w:right="-107" w:rightChars="-51" w:firstLine="480" w:firstLineChars="200"/>
              <w:rPr>
                <w:rFonts w:hint="eastAsia" w:ascii="宋体" w:hAnsi="宋体"/>
                <w:sz w:val="24"/>
              </w:rPr>
            </w:pPr>
            <w:r>
              <w:rPr>
                <w:rFonts w:hint="eastAsia" w:ascii="宋体" w:hAnsi="宋体"/>
                <w:sz w:val="24"/>
              </w:rPr>
              <w:t>（6）这种非现场教与学的模式是否会对教师职业产生冲击，带来“失业”危机？</w:t>
            </w:r>
          </w:p>
          <w:p>
            <w:pPr>
              <w:spacing w:line="400" w:lineRule="exact"/>
              <w:ind w:right="-107" w:rightChars="-51" w:firstLine="480" w:firstLineChars="200"/>
              <w:rPr>
                <w:rFonts w:ascii="宋体" w:hAnsi="宋体"/>
                <w:sz w:val="24"/>
              </w:rPr>
            </w:pPr>
            <w:r>
              <w:rPr>
                <w:rFonts w:hint="eastAsia" w:ascii="宋体" w:hAnsi="宋体"/>
                <w:sz w:val="24"/>
              </w:rPr>
              <w:t>（7）非现场教与学时间，怎样确定非现场教学时间长度？非现场教与学地点怎么根据实际进行选择和确定？</w:t>
            </w:r>
          </w:p>
          <w:p>
            <w:pPr>
              <w:spacing w:line="400" w:lineRule="exact"/>
              <w:ind w:right="-107" w:rightChars="-51" w:firstLine="480" w:firstLineChars="200"/>
              <w:rPr>
                <w:rFonts w:ascii="宋体" w:hAnsi="宋体"/>
                <w:sz w:val="24"/>
              </w:rPr>
            </w:pPr>
            <w:r>
              <w:rPr>
                <w:rFonts w:hint="eastAsia" w:ascii="宋体" w:hAnsi="宋体"/>
                <w:sz w:val="24"/>
              </w:rPr>
              <w:t>（8）非现场教与学的教学主题，怎样设计才能吸引学生自觉参与到非现场的学习中？</w:t>
            </w:r>
          </w:p>
          <w:p>
            <w:pPr>
              <w:spacing w:line="400" w:lineRule="exact"/>
              <w:ind w:right="-107" w:rightChars="-51" w:firstLine="480" w:firstLineChars="200"/>
              <w:rPr>
                <w:rFonts w:ascii="宋体" w:hAnsi="宋体"/>
                <w:sz w:val="24"/>
              </w:rPr>
            </w:pPr>
            <w:r>
              <w:rPr>
                <w:rFonts w:hint="eastAsia" w:ascii="宋体" w:hAnsi="宋体"/>
                <w:sz w:val="24"/>
              </w:rPr>
              <w:t>（9）非现场学习和教学，目标是什么？哪些内容（活动任务问题，哪些内容是适合非现场教与学的，哪些是必须到现场进行学习的）？</w:t>
            </w:r>
          </w:p>
          <w:p>
            <w:pPr>
              <w:spacing w:line="400" w:lineRule="exact"/>
              <w:ind w:right="-107" w:rightChars="-51" w:firstLine="480" w:firstLineChars="200"/>
              <w:rPr>
                <w:rFonts w:ascii="宋体" w:hAnsi="宋体"/>
                <w:sz w:val="24"/>
              </w:rPr>
            </w:pPr>
            <w:r>
              <w:rPr>
                <w:rFonts w:hint="eastAsia" w:ascii="宋体" w:hAnsi="宋体"/>
                <w:sz w:val="24"/>
              </w:rPr>
              <w:t>（10）非现场教与学需要哪些实施设备和条件？</w:t>
            </w:r>
          </w:p>
          <w:p>
            <w:pPr>
              <w:spacing w:line="400" w:lineRule="exact"/>
              <w:ind w:right="-107" w:rightChars="-51" w:firstLine="480" w:firstLineChars="200"/>
              <w:rPr>
                <w:rFonts w:hint="eastAsia" w:ascii="宋体" w:hAnsi="宋体"/>
                <w:sz w:val="24"/>
              </w:rPr>
            </w:pPr>
            <w:r>
              <w:rPr>
                <w:rFonts w:hint="eastAsia" w:ascii="宋体" w:hAnsi="宋体"/>
                <w:sz w:val="24"/>
              </w:rPr>
              <w:t>（11）如何现场与非现场教与学的关系？包括区别与联系？</w:t>
            </w:r>
          </w:p>
          <w:p>
            <w:pPr>
              <w:spacing w:line="400" w:lineRule="exact"/>
              <w:ind w:right="-107" w:rightChars="-51" w:firstLine="480" w:firstLineChars="200"/>
              <w:rPr>
                <w:rFonts w:ascii="宋体" w:hAnsi="宋体"/>
                <w:sz w:val="24"/>
              </w:rPr>
            </w:pPr>
            <w:r>
              <w:rPr>
                <w:rFonts w:hint="eastAsia" w:ascii="宋体" w:hAnsi="宋体"/>
                <w:sz w:val="24"/>
              </w:rPr>
              <w:t>（12）非现场教与学与其他社会主体的教与学的关系？</w:t>
            </w:r>
          </w:p>
          <w:p>
            <w:pPr>
              <w:spacing w:line="400" w:lineRule="exact"/>
              <w:ind w:right="-107" w:rightChars="-51" w:firstLine="480" w:firstLineChars="200"/>
              <w:rPr>
                <w:rFonts w:ascii="宋体" w:hAnsi="宋体"/>
                <w:sz w:val="24"/>
              </w:rPr>
            </w:pPr>
            <w:r>
              <w:rPr>
                <w:rFonts w:hint="eastAsia" w:ascii="宋体" w:hAnsi="宋体"/>
                <w:sz w:val="24"/>
              </w:rPr>
              <w:t>（13）目前类似非现场教与学的主要方式和效果和问题？</w:t>
            </w:r>
          </w:p>
          <w:p>
            <w:pPr>
              <w:spacing w:line="400" w:lineRule="exact"/>
              <w:ind w:right="-107" w:rightChars="-51" w:firstLine="480" w:firstLineChars="200"/>
              <w:rPr>
                <w:rFonts w:ascii="宋体" w:hAnsi="宋体"/>
                <w:sz w:val="24"/>
              </w:rPr>
            </w:pPr>
            <w:r>
              <w:rPr>
                <w:rFonts w:hint="eastAsia" w:ascii="宋体" w:hAnsi="宋体"/>
                <w:sz w:val="24"/>
              </w:rPr>
              <w:t>（14）非现场教与学的优势、非现场教学会出现哪些、遇到哪些困难？</w:t>
            </w:r>
          </w:p>
          <w:p>
            <w:pPr>
              <w:spacing w:line="400" w:lineRule="exact"/>
              <w:ind w:right="-107" w:rightChars="-51" w:firstLine="480" w:firstLineChars="200"/>
              <w:rPr>
                <w:rFonts w:ascii="宋体" w:hAnsi="宋体"/>
                <w:sz w:val="24"/>
              </w:rPr>
            </w:pPr>
            <w:r>
              <w:rPr>
                <w:rFonts w:hint="eastAsia" w:ascii="宋体" w:hAnsi="宋体"/>
                <w:sz w:val="24"/>
              </w:rPr>
              <w:t>（15）不同年龄段非现场教与学的特点？</w:t>
            </w:r>
          </w:p>
          <w:p>
            <w:pPr>
              <w:spacing w:line="400" w:lineRule="exact"/>
              <w:ind w:right="-107" w:rightChars="-51" w:firstLine="480" w:firstLineChars="200"/>
              <w:rPr>
                <w:rFonts w:ascii="宋体" w:hAnsi="宋体"/>
                <w:sz w:val="24"/>
              </w:rPr>
            </w:pPr>
            <w:r>
              <w:rPr>
                <w:rFonts w:hint="eastAsia" w:ascii="宋体" w:hAnsi="宋体"/>
                <w:sz w:val="24"/>
              </w:rPr>
              <w:t>（16）非现场教与学要求学生具备哪些素质和能力，如何进行对学生学法的指导？</w:t>
            </w:r>
          </w:p>
          <w:p>
            <w:pPr>
              <w:spacing w:line="400" w:lineRule="exact"/>
              <w:ind w:right="-107" w:rightChars="-51" w:firstLine="480" w:firstLineChars="200"/>
              <w:rPr>
                <w:rFonts w:ascii="宋体" w:hAnsi="宋体"/>
                <w:sz w:val="24"/>
              </w:rPr>
            </w:pPr>
            <w:r>
              <w:rPr>
                <w:rFonts w:hint="eastAsia" w:ascii="宋体" w:hAnsi="宋体"/>
                <w:sz w:val="24"/>
              </w:rPr>
              <w:t>（17）非现场教学要提高学生哪些素质和能力？</w:t>
            </w:r>
          </w:p>
          <w:p>
            <w:pPr>
              <w:spacing w:line="400" w:lineRule="exact"/>
              <w:ind w:right="-107" w:rightChars="-51" w:firstLine="480" w:firstLineChars="200"/>
              <w:rPr>
                <w:rFonts w:ascii="宋体" w:hAnsi="宋体"/>
                <w:sz w:val="24"/>
              </w:rPr>
            </w:pPr>
            <w:r>
              <w:rPr>
                <w:rFonts w:hint="eastAsia" w:ascii="宋体" w:hAnsi="宋体"/>
                <w:sz w:val="24"/>
              </w:rPr>
              <w:t>（18）为什么说非现场教与学契合当下的人文关怀背景下的学习模式？</w:t>
            </w:r>
          </w:p>
          <w:p>
            <w:pPr>
              <w:spacing w:line="400" w:lineRule="exact"/>
              <w:ind w:right="-107" w:rightChars="-51" w:firstLine="480" w:firstLineChars="200"/>
              <w:rPr>
                <w:rFonts w:hint="eastAsia" w:ascii="宋体" w:hAnsi="宋体"/>
                <w:sz w:val="24"/>
              </w:rPr>
            </w:pPr>
            <w:r>
              <w:rPr>
                <w:rFonts w:hint="eastAsia" w:ascii="宋体" w:hAnsi="宋体"/>
                <w:sz w:val="24"/>
              </w:rPr>
              <w:t>（19）非现场教与学的研究究竟要解决什么问题，是基于什么需要？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b/>
                <w:bCs/>
                <w:sz w:val="24"/>
              </w:rPr>
            </w:pPr>
            <w:r>
              <w:rPr>
                <w:rFonts w:hint="eastAsia" w:ascii="宋体" w:hAnsi="宋体"/>
                <w:b/>
                <w:sz w:val="24"/>
              </w:rPr>
              <w:t>（六）预期研究成果</w:t>
            </w:r>
            <w:r>
              <w:rPr>
                <w:rFonts w:hint="eastAsia" w:ascii="宋体" w:hAnsi="宋体"/>
                <w:b/>
                <w:bCs/>
                <w:sz w:val="24"/>
              </w:rPr>
              <w:t>（应包含理论成果：如</w:t>
            </w:r>
            <w:r>
              <w:rPr>
                <w:rFonts w:hint="eastAsia"/>
                <w:b/>
                <w:sz w:val="24"/>
              </w:rPr>
              <w:t>通过研究得到的新观点、新认识，或者新的策略、新的教学模式等等</w:t>
            </w:r>
            <w:r>
              <w:rPr>
                <w:rFonts w:hint="eastAsia" w:ascii="宋体" w:hAnsi="宋体"/>
                <w:b/>
                <w:bCs/>
                <w:sz w:val="24"/>
              </w:rPr>
              <w:t>；实践成果：如通过课题研究而产生的物化成果：资源库、规章制度、组织，教师专业成长，学生质量提高，学校发展等。）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595" w:hRule="atLeast"/>
        </w:trPr>
        <w:tc>
          <w:tcPr>
            <w:tcW w:w="9900" w:type="dxa"/>
            <w:tcBorders>
              <w:top w:val="single" w:color="auto" w:sz="4" w:space="0"/>
              <w:left w:val="single" w:color="auto" w:sz="4" w:space="0"/>
              <w:right w:val="single" w:color="auto" w:sz="4" w:space="0"/>
            </w:tcBorders>
            <w:noWrap w:val="0"/>
            <w:vAlign w:val="top"/>
          </w:tcPr>
          <w:p>
            <w:pPr>
              <w:spacing w:line="400" w:lineRule="exact"/>
              <w:ind w:right="-107" w:rightChars="-51" w:firstLine="480" w:firstLineChars="200"/>
              <w:rPr>
                <w:rFonts w:hint="eastAsia" w:ascii="宋体" w:hAnsi="宋体"/>
                <w:sz w:val="24"/>
              </w:rPr>
            </w:pPr>
            <w:r>
              <w:rPr>
                <w:rFonts w:hint="eastAsia" w:ascii="宋体" w:hAnsi="宋体"/>
                <w:sz w:val="24"/>
              </w:rPr>
              <w:t>1、通过课题研究，为教育教学提供一种全新的教与学模式，用于丰富和补充教学模式。</w:t>
            </w:r>
          </w:p>
          <w:p>
            <w:pPr>
              <w:spacing w:line="400" w:lineRule="exact"/>
              <w:ind w:right="-107" w:rightChars="-51" w:firstLine="480" w:firstLineChars="200"/>
              <w:rPr>
                <w:rFonts w:hint="eastAsia" w:ascii="宋体" w:hAnsi="宋体"/>
                <w:sz w:val="24"/>
              </w:rPr>
            </w:pPr>
            <w:r>
              <w:rPr>
                <w:rFonts w:hint="eastAsia" w:ascii="宋体" w:hAnsi="宋体"/>
                <w:sz w:val="24"/>
              </w:rPr>
              <w:t>2、通过课题研究促进教师专业化成长</w:t>
            </w:r>
          </w:p>
          <w:p>
            <w:pPr>
              <w:spacing w:line="400" w:lineRule="exact"/>
              <w:ind w:right="-107" w:rightChars="-51" w:firstLine="480" w:firstLineChars="200"/>
              <w:rPr>
                <w:rFonts w:hint="eastAsia" w:ascii="宋体" w:hAnsi="宋体"/>
                <w:sz w:val="24"/>
              </w:rPr>
            </w:pPr>
            <w:r>
              <w:rPr>
                <w:rFonts w:hint="eastAsia" w:ascii="宋体" w:hAnsi="宋体"/>
                <w:sz w:val="24"/>
              </w:rPr>
              <w:t>3、完成课题研究报告论文一篇。</w:t>
            </w:r>
          </w:p>
          <w:p>
            <w:pPr>
              <w:spacing w:line="400" w:lineRule="exact"/>
              <w:ind w:right="-107" w:rightChars="-51" w:firstLine="480" w:firstLineChars="200"/>
              <w:rPr>
                <w:rFonts w:hint="eastAsia" w:ascii="宋体" w:hAnsi="宋体"/>
                <w:sz w:val="24"/>
              </w:rPr>
            </w:pPr>
            <w:r>
              <w:rPr>
                <w:rFonts w:hint="eastAsia" w:ascii="宋体" w:hAnsi="宋体"/>
                <w:sz w:val="24"/>
              </w:rPr>
              <w:t>4、呈现非现场教与学的教学实施和评价体系。</w:t>
            </w:r>
          </w:p>
          <w:p>
            <w:pPr>
              <w:spacing w:line="400" w:lineRule="exact"/>
              <w:ind w:right="-107" w:rightChars="-51" w:firstLine="480" w:firstLineChars="200"/>
              <w:rPr>
                <w:rFonts w:hint="eastAsia" w:ascii="宋体" w:hAnsi="宋体"/>
                <w:sz w:val="24"/>
              </w:rPr>
            </w:pPr>
            <w:r>
              <w:rPr>
                <w:rFonts w:hint="eastAsia" w:ascii="宋体" w:hAnsi="宋体"/>
                <w:sz w:val="24"/>
              </w:rPr>
              <w:t>5、优秀的非现场教与学材料汇编一本。</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400" w:lineRule="exact"/>
              <w:ind w:right="-107" w:rightChars="-51"/>
              <w:rPr>
                <w:rFonts w:hint="eastAsia" w:ascii="宋体" w:hAnsi="宋体"/>
                <w:b/>
                <w:sz w:val="24"/>
              </w:rPr>
            </w:pPr>
            <w:r>
              <w:rPr>
                <w:rFonts w:hint="eastAsia" w:ascii="宋体" w:hAnsi="宋体"/>
                <w:b/>
                <w:sz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823" w:hRule="atLeast"/>
        </w:trPr>
        <w:tc>
          <w:tcPr>
            <w:tcW w:w="9900" w:type="dxa"/>
            <w:tcBorders>
              <w:top w:val="dotted" w:color="auto" w:sz="4" w:space="0"/>
              <w:left w:val="single" w:color="auto" w:sz="4" w:space="0"/>
              <w:bottom w:val="single" w:color="auto" w:sz="4" w:space="0"/>
              <w:right w:val="single" w:color="auto" w:sz="4" w:space="0"/>
            </w:tcBorders>
            <w:noWrap w:val="0"/>
            <w:vAlign w:val="top"/>
          </w:tcPr>
          <w:p>
            <w:pPr>
              <w:spacing w:line="440" w:lineRule="exact"/>
              <w:ind w:right="-107" w:rightChars="-51" w:firstLine="480" w:firstLineChars="200"/>
              <w:rPr>
                <w:rFonts w:hint="eastAsia" w:ascii="宋体" w:hAnsi="宋体"/>
                <w:sz w:val="24"/>
              </w:rPr>
            </w:pPr>
            <w:r>
              <w:rPr>
                <w:rFonts w:hint="eastAsia" w:ascii="宋体" w:hAnsi="宋体"/>
                <w:sz w:val="24"/>
              </w:rPr>
              <w:t>课题负责人，作为有着十二年高中政治教学经历，有着非常丰富的一线教育教学经验，并经常参加各类各级教师教学技能比赛和辅导学生竞赛，在教育教学工作中取得了一定的成效。个人在教育教学科研方面具有一定的研究和实践能力。</w:t>
            </w:r>
          </w:p>
          <w:p>
            <w:pPr>
              <w:spacing w:line="440" w:lineRule="exact"/>
              <w:ind w:right="-107" w:rightChars="-51" w:firstLine="480" w:firstLineChars="200"/>
              <w:rPr>
                <w:rFonts w:hint="eastAsia" w:ascii="宋体" w:hAnsi="宋体"/>
                <w:sz w:val="24"/>
              </w:rPr>
            </w:pPr>
            <w:r>
              <w:rPr>
                <w:rFonts w:hint="eastAsia" w:ascii="宋体" w:hAnsi="宋体"/>
                <w:sz w:val="24"/>
              </w:rPr>
              <w:t>作为泉州市教育首批“领航团队”培养工程骨干人选，将在北京和上海进行为期一年多跟岗学习提升，能够将个人的跟岗学习与自身所在地区和学校的教育教学工作进行联系，通过跟岗学习和实践研究，有助于提升个人的教育教学能力和业务素养，有助于提高教学成效。</w:t>
            </w:r>
          </w:p>
          <w:p>
            <w:pPr>
              <w:spacing w:line="440" w:lineRule="exact"/>
              <w:ind w:right="-107" w:rightChars="-51" w:firstLine="480" w:firstLineChars="200"/>
              <w:rPr>
                <w:rFonts w:hint="eastAsia" w:ascii="宋体" w:hAnsi="宋体"/>
                <w:sz w:val="24"/>
              </w:rPr>
            </w:pPr>
            <w:r>
              <w:rPr>
                <w:rFonts w:hint="eastAsia" w:ascii="宋体" w:hAnsi="宋体"/>
                <w:sz w:val="24"/>
              </w:rPr>
              <w:t>利用跟岗学习的机会，能够获取第一手的研究资料和经验。并且充分利用北京和上海两地的丰富的教育教学资源进行辅助研究和完善。</w:t>
            </w:r>
          </w:p>
          <w:p>
            <w:pPr>
              <w:spacing w:line="440" w:lineRule="exact"/>
              <w:ind w:right="-107" w:rightChars="-51" w:firstLine="480" w:firstLineChars="200"/>
              <w:rPr>
                <w:rFonts w:hint="eastAsia" w:ascii="宋体" w:hAnsi="宋体"/>
                <w:sz w:val="24"/>
              </w:rPr>
            </w:pPr>
            <w:r>
              <w:rPr>
                <w:rFonts w:hint="eastAsia" w:ascii="宋体" w:hAnsi="宋体"/>
                <w:sz w:val="24"/>
              </w:rPr>
              <w:t>已经参与课题研究一项并顺利完后结题，并且作为课题研究的负责人，顺利结题一项。目前还有一一项课题研究正在开展中，具备一定的课题研究经验和能力。</w:t>
            </w:r>
          </w:p>
          <w:p>
            <w:pPr>
              <w:spacing w:line="440" w:lineRule="exact"/>
              <w:ind w:right="-107" w:rightChars="-51" w:firstLine="480" w:firstLineChars="200"/>
              <w:rPr>
                <w:rFonts w:hint="eastAsia" w:ascii="宋体" w:hAnsi="宋体"/>
                <w:sz w:val="24"/>
              </w:rPr>
            </w:pPr>
            <w:r>
              <w:rPr>
                <w:rFonts w:ascii="宋体" w:hAnsi="宋体"/>
                <w:sz w:val="24"/>
              </w:rPr>
              <w:t>本课题生成于教学实践，无论对于学生掌握学习方法，还是提高学生的自主学习能力都有十分重要的作用；本课题设计符合新课程改革理念，对推动我区</w:t>
            </w:r>
            <w:r>
              <w:rPr>
                <w:rFonts w:hint="eastAsia" w:ascii="宋体" w:hAnsi="宋体"/>
                <w:sz w:val="24"/>
              </w:rPr>
              <w:t>（我校）</w:t>
            </w:r>
            <w:r>
              <w:rPr>
                <w:rFonts w:ascii="宋体" w:hAnsi="宋体"/>
                <w:sz w:val="24"/>
              </w:rPr>
              <w:t>新一轮的课程改革，提高教师新课程实施能力将起到十分重要的作用。</w:t>
            </w:r>
          </w:p>
          <w:p>
            <w:pPr>
              <w:spacing w:line="440" w:lineRule="exact"/>
              <w:ind w:right="-107" w:rightChars="-51" w:firstLine="480" w:firstLineChars="200"/>
              <w:rPr>
                <w:rFonts w:hint="eastAsia" w:ascii="宋体" w:hAnsi="宋体"/>
                <w:sz w:val="24"/>
              </w:rPr>
            </w:pPr>
            <w:r>
              <w:rPr>
                <w:rFonts w:ascii="宋体" w:hAnsi="宋体"/>
                <w:sz w:val="24"/>
              </w:rPr>
              <w:t>整个课题研究预计历时一年，时间上相对充裕。这也是在对整个项目工作量进行科学核定基础上，以确保研究工作按部就班有序开展，全面完成研究任务为标准，同时考虑学时安排等因素，反复论证定下的时限，具有科学性和可操作性。</w:t>
            </w:r>
          </w:p>
        </w:tc>
      </w:tr>
    </w:tbl>
    <w:p>
      <w:pPr>
        <w:spacing w:before="156" w:beforeLines="50" w:after="156" w:afterLines="50" w:line="440" w:lineRule="exact"/>
        <w:ind w:left="-540" w:leftChars="-257" w:right="-1052" w:rightChars="-501" w:firstLine="241" w:firstLineChars="100"/>
        <w:rPr>
          <w:rFonts w:hint="eastAsia" w:ascii="宋体" w:hAnsi="宋体"/>
          <w:b/>
          <w:sz w:val="24"/>
        </w:rPr>
      </w:pPr>
    </w:p>
    <w:tbl>
      <w:tblPr>
        <w:tblStyle w:val="3"/>
        <w:tblpPr w:leftFromText="180" w:rightFromText="180" w:vertAnchor="text" w:horzAnchor="page" w:tblpX="661" w:tblpY="55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9900" w:type="dxa"/>
            <w:tcBorders>
              <w:top w:val="single" w:color="auto" w:sz="4" w:space="0"/>
              <w:bottom w:val="single" w:color="auto" w:sz="4" w:space="0"/>
            </w:tcBorders>
            <w:noWrap w:val="0"/>
            <w:vAlign w:val="top"/>
          </w:tcPr>
          <w:p>
            <w:pPr>
              <w:spacing w:before="156" w:beforeLines="50" w:line="300" w:lineRule="exact"/>
              <w:ind w:right="-107" w:rightChars="-51"/>
              <w:rPr>
                <w:rFonts w:hint="eastAsia" w:ascii="宋体" w:hAnsi="宋体"/>
                <w:spacing w:val="20"/>
                <w:sz w:val="24"/>
              </w:rPr>
            </w:pPr>
          </w:p>
          <w:p>
            <w:pPr>
              <w:spacing w:before="156" w:beforeLines="50" w:line="300" w:lineRule="exact"/>
              <w:ind w:right="-107" w:rightChars="-51" w:firstLine="560" w:firstLineChars="200"/>
              <w:rPr>
                <w:rFonts w:hint="eastAsia" w:ascii="宋体" w:hAnsi="宋体"/>
                <w:spacing w:val="20"/>
                <w:sz w:val="24"/>
              </w:rPr>
            </w:pPr>
            <w:r>
              <w:rPr>
                <w:rFonts w:hint="eastAsia" w:ascii="宋体" w:hAnsi="宋体"/>
                <w:spacing w:val="20"/>
                <w:sz w:val="24"/>
              </w:rPr>
              <w:t>同意张少波老师申报《基于核心素养培养下的非现场教与学模式探究与实施》研究课题。</w:t>
            </w: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firstLine="4200" w:firstLineChars="1750"/>
              <w:rPr>
                <w:rFonts w:hint="eastAsia" w:ascii="宋体" w:hAnsi="宋体"/>
                <w:sz w:val="24"/>
              </w:rPr>
            </w:pPr>
            <w:r>
              <w:rPr>
                <w:rFonts w:hint="eastAsia" w:ascii="宋体" w:hAnsi="宋体"/>
                <w:sz w:val="24"/>
              </w:rPr>
              <w:t>单位盖章            负责人（签字）</w:t>
            </w:r>
          </w:p>
          <w:p>
            <w:pPr>
              <w:spacing w:line="440" w:lineRule="exact"/>
              <w:ind w:right="-107" w:rightChars="-51" w:firstLine="7680" w:firstLineChars="3200"/>
              <w:rPr>
                <w:rFonts w:hint="eastAsia" w:ascii="宋体" w:hAnsi="宋体"/>
                <w:szCs w:val="21"/>
              </w:rPr>
            </w:pPr>
            <w:r>
              <w:rPr>
                <w:rFonts w:hint="eastAsia" w:ascii="宋体" w:hAnsi="宋体"/>
                <w:sz w:val="24"/>
              </w:rPr>
              <w:t>年   月   日</w:t>
            </w:r>
          </w:p>
        </w:tc>
      </w:tr>
    </w:tbl>
    <w:p>
      <w:pPr>
        <w:jc w:val="center"/>
        <w:rPr>
          <w:rFonts w:hint="eastAsia"/>
          <w:b/>
          <w:sz w:val="32"/>
          <w:szCs w:val="32"/>
        </w:rPr>
      </w:pPr>
      <w:r>
        <w:rPr>
          <w:rFonts w:hint="eastAsia"/>
          <w:b/>
          <w:sz w:val="32"/>
          <w:szCs w:val="32"/>
        </w:rPr>
        <w:t>《</w:t>
      </w:r>
      <w:r>
        <w:rPr>
          <w:rFonts w:hint="eastAsia"/>
          <w:b/>
          <w:kern w:val="0"/>
          <w:sz w:val="32"/>
          <w:szCs w:val="32"/>
        </w:rPr>
        <w:t>基于核心素养培养下的非现场教与学模式探究与实施</w:t>
      </w:r>
      <w:r>
        <w:rPr>
          <w:rFonts w:hint="eastAsia"/>
          <w:b/>
          <w:sz w:val="32"/>
          <w:szCs w:val="32"/>
        </w:rPr>
        <w:t>》</w:t>
      </w:r>
    </w:p>
    <w:p>
      <w:pPr>
        <w:jc w:val="center"/>
        <w:rPr>
          <w:b/>
          <w:sz w:val="32"/>
          <w:szCs w:val="32"/>
        </w:rPr>
      </w:pPr>
      <w:r>
        <w:rPr>
          <w:rFonts w:hint="eastAsia"/>
          <w:b/>
          <w:sz w:val="32"/>
          <w:szCs w:val="32"/>
        </w:rPr>
        <w:t>课题结题报告</w:t>
      </w:r>
    </w:p>
    <w:p>
      <w:pPr>
        <w:jc w:val="center"/>
        <w:rPr>
          <w:rFonts w:hint="eastAsia"/>
          <w:b/>
          <w:sz w:val="28"/>
          <w:szCs w:val="28"/>
        </w:rPr>
      </w:pPr>
    </w:p>
    <w:p>
      <w:pPr>
        <w:jc w:val="center"/>
        <w:rPr>
          <w:rFonts w:hint="eastAsia"/>
          <w:b/>
          <w:sz w:val="28"/>
          <w:szCs w:val="28"/>
        </w:rPr>
      </w:pPr>
      <w:r>
        <w:rPr>
          <w:rFonts w:hint="eastAsia"/>
          <w:b/>
          <w:sz w:val="28"/>
          <w:szCs w:val="28"/>
        </w:rPr>
        <w:t>泉州市奕聪中学    张少波</w:t>
      </w:r>
    </w:p>
    <w:p>
      <w:pPr>
        <w:rPr>
          <w:rFonts w:hint="eastAsia"/>
        </w:rPr>
      </w:pPr>
    </w:p>
    <w:p>
      <w:pPr>
        <w:spacing w:line="480" w:lineRule="exact"/>
        <w:ind w:firstLine="562" w:firstLineChars="200"/>
        <w:rPr>
          <w:rFonts w:hint="eastAsia" w:ascii="宋体" w:hAnsi="宋体"/>
          <w:b/>
          <w:sz w:val="28"/>
          <w:szCs w:val="28"/>
        </w:rPr>
      </w:pPr>
      <w:r>
        <w:rPr>
          <w:rFonts w:hint="eastAsia" w:ascii="宋体" w:hAnsi="宋体"/>
          <w:b/>
          <w:sz w:val="28"/>
          <w:szCs w:val="28"/>
        </w:rPr>
        <w:t>一、课题研究的基本概况（包括核心概念界定、国内外研究现状综述、研究价值、研究目标内容等）：</w:t>
      </w:r>
    </w:p>
    <w:p>
      <w:pPr>
        <w:spacing w:line="480" w:lineRule="exact"/>
        <w:ind w:firstLine="560" w:firstLineChars="200"/>
        <w:rPr>
          <w:rFonts w:hint="eastAsia" w:ascii="宋体" w:hAnsi="宋体"/>
          <w:sz w:val="28"/>
          <w:szCs w:val="28"/>
        </w:rPr>
      </w:pPr>
      <w:r>
        <w:rPr>
          <w:rFonts w:hint="eastAsia" w:ascii="宋体" w:hAnsi="宋体"/>
          <w:sz w:val="28"/>
          <w:szCs w:val="28"/>
        </w:rPr>
        <w:t>（一）课题的核心概念及其界定</w:t>
      </w:r>
    </w:p>
    <w:p>
      <w:pPr>
        <w:spacing w:line="480" w:lineRule="exact"/>
        <w:ind w:firstLine="560" w:firstLineChars="200"/>
        <w:rPr>
          <w:rFonts w:hint="eastAsia" w:ascii="宋体" w:hAnsi="宋体"/>
          <w:sz w:val="28"/>
          <w:szCs w:val="28"/>
        </w:rPr>
      </w:pPr>
      <w:r>
        <w:rPr>
          <w:rFonts w:hint="eastAsia" w:ascii="宋体" w:hAnsi="宋体"/>
          <w:sz w:val="28"/>
          <w:szCs w:val="28"/>
        </w:rPr>
        <w:t>教育部2014年教基[4]号文件，明确了学生应具备的适应终身发展和社会发展需要的必备品格和关键能力，突出强调个人修养、社会关爱、家国情怀，更加注重自主发展、合作参与、创新实践。从社会参与（包括品德修养和社会责任、国家认同、国际理解、沟通与合作），自主发展（包括生命意识、学会学习、主动适应与创新），文化修养（包括语言、符号与表达，科学、技术与应用，人文与审美）三个角度来构建核心素养体系。</w:t>
      </w:r>
    </w:p>
    <w:p>
      <w:pPr>
        <w:spacing w:line="480" w:lineRule="exact"/>
        <w:ind w:firstLine="560" w:firstLineChars="200"/>
        <w:rPr>
          <w:rFonts w:hint="eastAsia" w:ascii="宋体" w:hAnsi="宋体"/>
          <w:sz w:val="28"/>
          <w:szCs w:val="28"/>
        </w:rPr>
      </w:pPr>
      <w:r>
        <w:rPr>
          <w:rFonts w:ascii="宋体" w:hAnsi="宋体"/>
          <w:sz w:val="28"/>
          <w:szCs w:val="28"/>
        </w:rPr>
        <w:t>以培育学科核心素养为纲，是高中课程标准的一个标志性追求。所谓核心素养，是指个体在面对复杂的、不确定的现实生活情境时，能够综合运用特定学习方式所孕育出来的跨学科观念、思维模式和探究技能，结构化的跨学科知识和技能，以及世界观、人生观和价值观在内的动力系统，在分析情境、提出问题、解决问题、交流结果过程中表现出来的综合性品质。</w:t>
      </w:r>
    </w:p>
    <w:p>
      <w:pPr>
        <w:spacing w:line="480" w:lineRule="exact"/>
        <w:ind w:firstLine="560" w:firstLineChars="200"/>
        <w:rPr>
          <w:rFonts w:hint="eastAsia" w:ascii="宋体" w:hAnsi="宋体"/>
          <w:sz w:val="28"/>
          <w:szCs w:val="28"/>
        </w:rPr>
      </w:pPr>
      <w:r>
        <w:rPr>
          <w:rFonts w:ascii="宋体" w:hAnsi="宋体"/>
          <w:sz w:val="28"/>
          <w:szCs w:val="28"/>
        </w:rPr>
        <w:t>这种核心素养是一种品质，它不是先天固有的，而是后天养成的。但这种品质，不仅因“教化”养成，而且因“阅历”自成，是人人终将拥有的品质。这种核心素养特指“个体在解决复杂的现实问题过程中表现出来的综合性品质”，包括我们业已熟悉的知识、能力、情感态度价值观三个维度。这就意味着，形成核心素养，是有预期目标、过程的结果。它是经历了“特定学习方式”后形成的“学科观念、思维模式和探究技能，结构化的跨学科知识和技能”。</w:t>
      </w:r>
    </w:p>
    <w:p>
      <w:pPr>
        <w:spacing w:line="480" w:lineRule="exact"/>
        <w:ind w:firstLine="560" w:firstLineChars="200"/>
        <w:rPr>
          <w:rFonts w:hint="eastAsia" w:ascii="宋体" w:hAnsi="宋体"/>
          <w:sz w:val="28"/>
          <w:szCs w:val="28"/>
        </w:rPr>
      </w:pPr>
      <w:r>
        <w:rPr>
          <w:rFonts w:hint="eastAsia" w:ascii="宋体" w:hAnsi="宋体"/>
          <w:sz w:val="28"/>
          <w:szCs w:val="28"/>
        </w:rPr>
        <w:t>（二）国内外研究现状综述</w:t>
      </w:r>
    </w:p>
    <w:p>
      <w:pPr>
        <w:spacing w:line="480" w:lineRule="exact"/>
        <w:ind w:firstLine="560" w:firstLineChars="200"/>
        <w:rPr>
          <w:rFonts w:hint="eastAsia" w:ascii="宋体" w:hAnsi="宋体"/>
          <w:sz w:val="28"/>
          <w:szCs w:val="28"/>
        </w:rPr>
      </w:pPr>
      <w:r>
        <w:rPr>
          <w:rFonts w:hint="eastAsia" w:ascii="宋体" w:hAnsi="宋体"/>
          <w:sz w:val="28"/>
          <w:szCs w:val="28"/>
        </w:rPr>
        <w:t>核心素养是最必要、最关键的基础性素养，是超越知识、能力和态度的综合表现。进入21世纪以来，世界教育进入核心素养时代。自从1997年世界经济合作与发展组织（OECD）实施素养遴选项目以来，世界主要国家和国际组织都先后启动了围绕“核心素养”的教育目标变革。我国也于2016年正式公布了中国学生发展核心素养体系。</w:t>
      </w:r>
    </w:p>
    <w:p>
      <w:pPr>
        <w:spacing w:line="480" w:lineRule="exact"/>
        <w:ind w:firstLine="560" w:firstLineChars="200"/>
        <w:rPr>
          <w:rFonts w:hint="eastAsia" w:ascii="宋体" w:hAnsi="宋体"/>
          <w:sz w:val="28"/>
          <w:szCs w:val="28"/>
        </w:rPr>
      </w:pPr>
      <w:r>
        <w:rPr>
          <w:rFonts w:hint="eastAsia" w:ascii="宋体" w:hAnsi="宋体"/>
          <w:sz w:val="28"/>
          <w:szCs w:val="28"/>
        </w:rPr>
        <w:t>不同的教育本体论带来不同的教育理论思想和教育行为。现代教育自夸美纽斯提出班级授课制以来不断发展，形成了包含现代学校、现代课程、现代教师和现代“教与学”方式等要素的现代教育体系。虽然400多年来，教育理论对教育本体问题的认识也在不断发展，但来到21世纪，由于信息化的发展，人类走进“知识爆炸”时代，这意味着按照以前的教育理论，无论怎么学，知识也学不完，或者刚学完就已经过时或被淘汰。而智慧机器人自我学习能力的发展，正在对人类的认知能力形成新的挑战。此时，人类必须思考：到底用什么新的理论引领我们的学习和教育？这成为人类教育和学习理论与实践面临的时代性问题。核心素养的提出就是在这样的背景下，为了解决这些具有时代性的教育实践问题，而诞生的新的育人目标体系和理论体系。</w:t>
      </w:r>
    </w:p>
    <w:p>
      <w:pPr>
        <w:spacing w:line="480" w:lineRule="exact"/>
        <w:ind w:firstLine="560" w:firstLineChars="200"/>
        <w:rPr>
          <w:rFonts w:ascii="宋体" w:hAnsi="宋体"/>
          <w:sz w:val="28"/>
          <w:szCs w:val="28"/>
        </w:rPr>
      </w:pPr>
      <w:r>
        <w:rPr>
          <w:rFonts w:ascii="宋体" w:hAnsi="宋体"/>
          <w:sz w:val="28"/>
          <w:szCs w:val="28"/>
        </w:rPr>
        <w:t>在传统的教学模式下</w:t>
      </w:r>
      <w:r>
        <w:rPr>
          <w:rFonts w:hint="eastAsia" w:ascii="宋体" w:hAnsi="宋体"/>
          <w:sz w:val="28"/>
          <w:szCs w:val="28"/>
        </w:rPr>
        <w:t>，</w:t>
      </w:r>
      <w:r>
        <w:rPr>
          <w:rFonts w:ascii="宋体" w:hAnsi="宋体"/>
          <w:sz w:val="28"/>
          <w:szCs w:val="28"/>
        </w:rPr>
        <w:t>教师通过在校的课堂知识教授</w:t>
      </w:r>
      <w:r>
        <w:rPr>
          <w:rFonts w:hint="eastAsia" w:ascii="宋体" w:hAnsi="宋体"/>
          <w:sz w:val="28"/>
          <w:szCs w:val="28"/>
        </w:rPr>
        <w:t>，</w:t>
      </w:r>
      <w:r>
        <w:rPr>
          <w:rFonts w:ascii="宋体" w:hAnsi="宋体"/>
          <w:sz w:val="28"/>
          <w:szCs w:val="28"/>
        </w:rPr>
        <w:t>为学生传输知识</w:t>
      </w:r>
      <w:r>
        <w:rPr>
          <w:rFonts w:hint="eastAsia" w:ascii="宋体" w:hAnsi="宋体"/>
          <w:sz w:val="28"/>
          <w:szCs w:val="28"/>
        </w:rPr>
        <w:t>，</w:t>
      </w:r>
      <w:r>
        <w:rPr>
          <w:rFonts w:ascii="宋体" w:hAnsi="宋体"/>
          <w:sz w:val="28"/>
          <w:szCs w:val="28"/>
        </w:rPr>
        <w:t>传递情感</w:t>
      </w:r>
      <w:r>
        <w:rPr>
          <w:rFonts w:hint="eastAsia" w:ascii="宋体" w:hAnsi="宋体"/>
          <w:sz w:val="28"/>
          <w:szCs w:val="28"/>
        </w:rPr>
        <w:t>。这</w:t>
      </w:r>
      <w:r>
        <w:rPr>
          <w:rFonts w:ascii="宋体" w:hAnsi="宋体"/>
          <w:sz w:val="28"/>
          <w:szCs w:val="28"/>
        </w:rPr>
        <w:t>是教育教学中普遍使用的一种手段，它是教师给学生传授知识和技能的全过程，它主要包括教师讲解，学生问答，教学活动以及教学过程中使用的所有教具. 也称</w:t>
      </w:r>
      <w:r>
        <w:rPr>
          <w:rFonts w:hint="eastAsia" w:ascii="宋体" w:hAnsi="宋体"/>
          <w:sz w:val="28"/>
          <w:szCs w:val="28"/>
        </w:rPr>
        <w:t>“</w:t>
      </w:r>
      <w:r>
        <w:rPr>
          <w:rFonts w:ascii="宋体" w:hAnsi="宋体"/>
          <w:sz w:val="28"/>
          <w:szCs w:val="28"/>
        </w:rPr>
        <w:t>班级上课制</w:t>
      </w:r>
      <w:r>
        <w:rPr>
          <w:rFonts w:hint="eastAsia" w:ascii="宋体" w:hAnsi="宋体"/>
          <w:sz w:val="28"/>
          <w:szCs w:val="28"/>
        </w:rPr>
        <w:t>”</w:t>
      </w:r>
      <w:r>
        <w:rPr>
          <w:rFonts w:ascii="宋体" w:hAnsi="宋体"/>
          <w:sz w:val="28"/>
          <w:szCs w:val="28"/>
        </w:rPr>
        <w:t>。</w:t>
      </w:r>
      <w:r>
        <w:rPr>
          <w:rFonts w:hint="eastAsia" w:ascii="宋体" w:hAnsi="宋体"/>
          <w:sz w:val="28"/>
          <w:szCs w:val="28"/>
        </w:rPr>
        <w:t>但是，课堂上有限的时间内，面对不同层次和水平的学生，这种教学的效果并不能达到人人获益的结果。每一次的考试下来，总是会出现各种差距，包括知识点的理解、掌握与应用，都存在差异性。学生从课堂上获得的知识量存在不平衡性。</w:t>
      </w:r>
    </w:p>
    <w:p>
      <w:pPr>
        <w:spacing w:line="480" w:lineRule="exact"/>
        <w:ind w:firstLine="560" w:firstLineChars="200"/>
        <w:rPr>
          <w:rFonts w:ascii="宋体" w:hAnsi="宋体"/>
          <w:sz w:val="28"/>
          <w:szCs w:val="28"/>
        </w:rPr>
      </w:pPr>
      <w:r>
        <w:rPr>
          <w:rFonts w:hint="eastAsia" w:ascii="宋体" w:hAnsi="宋体"/>
          <w:sz w:val="28"/>
          <w:szCs w:val="28"/>
        </w:rPr>
        <w:t>课堂教学中，教师如何关注不同层次的水平，采取什么方式关注、采用什么方法传授，最终的效果都是存在差距。而且，课堂教学的时间是有限的，教师的个人精力也是有限的。所以如何能够最大限度的把教师与学生二者之间的教与学调动起来，融合起来，成为一个很重要的课题。因此，非现场教与学模式的研究和探索成为了一种方向。</w:t>
      </w:r>
    </w:p>
    <w:p>
      <w:pPr>
        <w:spacing w:line="480" w:lineRule="exact"/>
        <w:ind w:firstLine="560" w:firstLineChars="200"/>
        <w:rPr>
          <w:rFonts w:hint="eastAsia" w:ascii="宋体" w:hAnsi="宋体"/>
          <w:sz w:val="28"/>
          <w:szCs w:val="28"/>
        </w:rPr>
      </w:pPr>
      <w:r>
        <w:rPr>
          <w:rFonts w:hint="eastAsia" w:ascii="宋体" w:hAnsi="宋体"/>
          <w:sz w:val="28"/>
          <w:szCs w:val="28"/>
        </w:rPr>
        <w:t>当前，非现场教与学模式还没有得到有力的推广，本次我所跟岗学习的北京四中房山分校是大力倡导非现场教学模式的学校，这个名称也是由北四分提出来的，并进行了三年左右的有效探索、实施和研究，这种教与学模式已经有了一定程度的效果。虽然，在其他地区，或许有类似的教学模式，但与北四分提出的非现场教与学还有着很大的不同。</w:t>
      </w:r>
    </w:p>
    <w:p>
      <w:pPr>
        <w:spacing w:line="480" w:lineRule="exact"/>
        <w:ind w:firstLine="560" w:firstLineChars="200"/>
        <w:rPr>
          <w:rFonts w:hint="eastAsia" w:ascii="宋体" w:hAnsi="宋体"/>
          <w:sz w:val="28"/>
          <w:szCs w:val="28"/>
        </w:rPr>
      </w:pPr>
      <w:r>
        <w:rPr>
          <w:rFonts w:hint="eastAsia" w:ascii="宋体" w:hAnsi="宋体"/>
          <w:sz w:val="28"/>
          <w:szCs w:val="28"/>
        </w:rPr>
        <w:t>非现场教与学，可以突破课堂教学有限的时间，使教师通过有限的时间和精力，面对不同层次和不同水平的学生，教师可以实现对教学内容进行封层与分类设计，并根据不同水平的学生进行有针对性的教学内容设计和作业设计，然后利用信息结束设备，比如点段、平板、手机等工具完成教学任务，实现教学目标的模式。</w:t>
      </w:r>
    </w:p>
    <w:p>
      <w:pPr>
        <w:spacing w:line="480" w:lineRule="exact"/>
        <w:ind w:firstLine="560" w:firstLineChars="200"/>
        <w:rPr>
          <w:rFonts w:hint="eastAsia" w:ascii="宋体" w:hAnsi="宋体"/>
          <w:sz w:val="28"/>
          <w:szCs w:val="28"/>
        </w:rPr>
      </w:pPr>
      <w:r>
        <w:rPr>
          <w:rFonts w:hint="eastAsia" w:ascii="宋体" w:hAnsi="宋体"/>
          <w:sz w:val="28"/>
          <w:szCs w:val="28"/>
        </w:rPr>
        <w:t>非现场教与学的形式虽然已经存在已久，但是这个概念，却是由北京四中房山校区首先提出来，这种教与学模式刚开始是在北京遭遇严重的雾霾天气下，学生无法到校正常上课，为了保证正常的教育教学秩序，引导学生在“雾霾假”期间能够在家继续正常学习，学校决定采取一种方式用来弥补因为这种不可抗假期给正常学校教学工作带来的冲击，于是，产生了非现场教与学模式。</w:t>
      </w:r>
    </w:p>
    <w:p>
      <w:pPr>
        <w:spacing w:line="480" w:lineRule="exact"/>
        <w:ind w:firstLine="560" w:firstLineChars="200"/>
        <w:rPr>
          <w:rFonts w:hint="eastAsia" w:ascii="宋体" w:hAnsi="宋体"/>
          <w:sz w:val="28"/>
          <w:szCs w:val="28"/>
        </w:rPr>
      </w:pPr>
      <w:r>
        <w:rPr>
          <w:rFonts w:hint="eastAsia" w:ascii="宋体" w:hAnsi="宋体"/>
          <w:sz w:val="28"/>
          <w:szCs w:val="28"/>
        </w:rPr>
        <w:t>非现场教与学不是简单意义上的把传统课堂教学进行时间和空间上的分离来开展的教与学活动，这种教学模式需要综合考虑各种条件因素，对教师的教学设计的要求更加专业性和针对性，教师对学生的指导过程需要更加的专业，在非现场教与学中要注重对学生学习方法的指导，借助信息技术引导学生自主探究学习，通过学生与学生的互动，老师月学生的互动来提高学习的效率。</w:t>
      </w:r>
    </w:p>
    <w:p>
      <w:pPr>
        <w:spacing w:line="480" w:lineRule="exact"/>
        <w:ind w:firstLine="560" w:firstLineChars="200"/>
        <w:rPr>
          <w:rFonts w:hint="eastAsia" w:ascii="宋体" w:hAnsi="宋体"/>
          <w:sz w:val="28"/>
          <w:szCs w:val="28"/>
        </w:rPr>
      </w:pPr>
      <w:r>
        <w:rPr>
          <w:rFonts w:hint="eastAsia" w:ascii="宋体" w:hAnsi="宋体"/>
          <w:sz w:val="28"/>
          <w:szCs w:val="28"/>
        </w:rPr>
        <w:t>在过去的三年中，北四分的老师在教育教学实践中，慢慢熟悉并熟练掌握了这种不同与传统学校课堂教学的模式，并在实践中不断地进行改进和完善，最终把非现场教与学作为学校的一种教学模式进行推广，不仅仅是在“雾霾假”期间实行，并在各种假期中推行，得到广大师生的任课，也取得了很好的成效。</w:t>
      </w:r>
    </w:p>
    <w:p>
      <w:pPr>
        <w:spacing w:line="480" w:lineRule="exact"/>
        <w:ind w:firstLine="560" w:firstLineChars="200"/>
        <w:rPr>
          <w:rFonts w:hint="eastAsia" w:ascii="宋体" w:hAnsi="宋体"/>
          <w:sz w:val="28"/>
          <w:szCs w:val="28"/>
        </w:rPr>
      </w:pPr>
      <w:r>
        <w:rPr>
          <w:rFonts w:hint="eastAsia" w:ascii="宋体" w:hAnsi="宋体"/>
          <w:sz w:val="28"/>
          <w:szCs w:val="28"/>
        </w:rPr>
        <w:t>这种师生在空间分离的场合下进行的教学模式，打破了传统的课堂师生关系，对于教师和学生来讲都是一种全新的挑战。但是，在北四分的教学实践中，这种模式不仅增进了师生之间的情感交流，更是进一步调动了学生学习的主动性和积极性，并取得良好的成效。在新课改之下，对于学生核心素养要求的新高考背景下，这种非现场教与学模式，更能够带动学生自主学习的热情，在这过程中学生在</w:t>
      </w:r>
      <w:r>
        <w:rPr>
          <w:rFonts w:ascii="宋体" w:hAnsi="宋体"/>
          <w:sz w:val="28"/>
          <w:szCs w:val="28"/>
        </w:rPr>
        <w:t>分析情境、提出问题、解决问题、交流结果过程中表现出来的综合性品质正是核心素养所要求的</w:t>
      </w:r>
      <w:r>
        <w:rPr>
          <w:rFonts w:hint="eastAsia" w:ascii="宋体" w:hAnsi="宋体"/>
          <w:sz w:val="28"/>
          <w:szCs w:val="28"/>
        </w:rPr>
        <w:t>。</w:t>
      </w:r>
    </w:p>
    <w:p>
      <w:pPr>
        <w:spacing w:line="480" w:lineRule="exact"/>
        <w:ind w:firstLine="560" w:firstLineChars="200"/>
        <w:rPr>
          <w:rFonts w:ascii="宋体" w:hAnsi="宋体"/>
          <w:sz w:val="28"/>
          <w:szCs w:val="28"/>
        </w:rPr>
      </w:pPr>
      <w:r>
        <w:rPr>
          <w:rFonts w:hint="eastAsia" w:ascii="宋体" w:hAnsi="宋体"/>
          <w:sz w:val="28"/>
          <w:szCs w:val="28"/>
        </w:rPr>
        <w:t>（三）关于非现场教与学</w:t>
      </w:r>
    </w:p>
    <w:p>
      <w:pPr>
        <w:spacing w:line="480" w:lineRule="exact"/>
        <w:ind w:firstLine="560" w:firstLineChars="200"/>
        <w:rPr>
          <w:rFonts w:hint="eastAsia" w:ascii="宋体" w:hAnsi="宋体"/>
          <w:sz w:val="28"/>
          <w:szCs w:val="28"/>
        </w:rPr>
      </w:pPr>
      <w:r>
        <w:rPr>
          <w:rFonts w:hint="eastAsia" w:ascii="宋体" w:hAnsi="宋体"/>
          <w:sz w:val="28"/>
          <w:szCs w:val="28"/>
        </w:rPr>
        <w:t>非现场教与学，主要是区别于学校教育教学中传统的现场教与学模式，又不同于课后的教师辅导教学工作。教师在学校正常教学工作之余，借助现代化的信息技术设备，这种教与学模式可以将最新的慕课和微课教学形式都融合进来，为学生的自主学习提供的一种学习互动教学模式，是对学校教与学工作的有效补充。</w:t>
      </w:r>
    </w:p>
    <w:p>
      <w:pPr>
        <w:spacing w:line="480" w:lineRule="exact"/>
        <w:ind w:firstLine="560" w:firstLineChars="200"/>
        <w:rPr>
          <w:rFonts w:hint="eastAsia" w:ascii="宋体" w:hAnsi="宋体"/>
          <w:sz w:val="28"/>
          <w:szCs w:val="28"/>
        </w:rPr>
      </w:pPr>
      <w:r>
        <w:rPr>
          <w:rFonts w:hint="eastAsia" w:ascii="宋体" w:hAnsi="宋体"/>
          <w:sz w:val="28"/>
          <w:szCs w:val="28"/>
        </w:rPr>
        <w:t>非现场教与学模式，在教学中有点类似又有别于教师的课外辅导，所谓“非现场”指的是教师的教与学生的学在时间和空间上是分离的。在北四分主要是学校为了解决由于北京雾霾天气造成的“雾霾假”给正常教学工作带来的冲击和困扰，用来维持正常的教育教学秩序而采取的一种教学补救方式。随着教育教学实践的不断推进和完善，这一模式开始超脱了原本的出发意图，成为北四分在正常的学校教学工作之外的有效补充。</w:t>
      </w:r>
    </w:p>
    <w:p>
      <w:pPr>
        <w:spacing w:line="480" w:lineRule="exact"/>
        <w:ind w:firstLine="560" w:firstLineChars="200"/>
        <w:rPr>
          <w:rFonts w:hint="eastAsia" w:ascii="宋体" w:hAnsi="宋体"/>
          <w:sz w:val="28"/>
          <w:szCs w:val="28"/>
        </w:rPr>
      </w:pPr>
      <w:r>
        <w:rPr>
          <w:rFonts w:hint="eastAsia" w:ascii="宋体" w:hAnsi="宋体"/>
          <w:sz w:val="28"/>
          <w:szCs w:val="28"/>
        </w:rPr>
        <w:t>非现场教与学不是简单意义上的把传统课堂教学进行时间和空间上的分离来开展的教与学活动，这种教学模式需要综合考虑各种条件因素，对教师的教学设计的要求更加专业性和针对性，教师对学生的指导过程需要更加的专业，在非现场教与学中要注重对学生学习方法的指导，借助信息技术引导学生自主探究学习，通过学生与学生的互动，老师与学生的互动来提高学习的效率。</w:t>
      </w:r>
    </w:p>
    <w:p>
      <w:pPr>
        <w:spacing w:line="480" w:lineRule="exact"/>
        <w:ind w:firstLine="560" w:firstLineChars="200"/>
        <w:rPr>
          <w:rFonts w:ascii="宋体" w:hAnsi="宋体"/>
          <w:sz w:val="28"/>
          <w:szCs w:val="28"/>
        </w:rPr>
      </w:pPr>
      <w:r>
        <w:rPr>
          <w:rFonts w:hint="eastAsia" w:ascii="宋体" w:hAnsi="宋体"/>
          <w:sz w:val="28"/>
          <w:szCs w:val="28"/>
        </w:rPr>
        <w:t>这种师生在空间分离的场合下进行的教学模式，打破了传统的课堂师生关系，对于教师和学生来讲都是一种全新的挑战。但是，在北四分的教学实践中，这种模式不仅增进了师生之间的情感交流，更是进一步调动了学生学习的主动性和积极性，并取得良好的成效。在新课改之下，对于学生核心素养要求的新高考背景下，这种非现场教与学模式，更能够带动学生自主学习的热情，在这过程中学生在</w:t>
      </w:r>
      <w:r>
        <w:rPr>
          <w:rFonts w:ascii="宋体" w:hAnsi="宋体"/>
          <w:sz w:val="28"/>
          <w:szCs w:val="28"/>
        </w:rPr>
        <w:t>分析情境、提出问题、解决问题、交流结果过程中表现出来的综合性品质正是核心素养所要求的</w:t>
      </w:r>
      <w:r>
        <w:rPr>
          <w:rFonts w:hint="eastAsia" w:ascii="宋体" w:hAnsi="宋体"/>
          <w:sz w:val="28"/>
          <w:szCs w:val="28"/>
        </w:rPr>
        <w:t>。</w:t>
      </w:r>
    </w:p>
    <w:p>
      <w:pPr>
        <w:spacing w:line="480" w:lineRule="exact"/>
        <w:ind w:firstLine="560" w:firstLineChars="200"/>
        <w:rPr>
          <w:rFonts w:ascii="宋体" w:hAnsi="宋体"/>
          <w:sz w:val="28"/>
          <w:szCs w:val="28"/>
        </w:rPr>
      </w:pPr>
      <w:r>
        <w:rPr>
          <w:rFonts w:hint="eastAsia" w:ascii="宋体" w:hAnsi="宋体"/>
          <w:sz w:val="28"/>
          <w:szCs w:val="28"/>
        </w:rPr>
        <w:t>（四）研究的目标、内容、重点</w:t>
      </w:r>
    </w:p>
    <w:p>
      <w:pPr>
        <w:spacing w:line="480" w:lineRule="exact"/>
        <w:ind w:firstLine="560" w:firstLineChars="200"/>
        <w:rPr>
          <w:rFonts w:ascii="宋体" w:hAnsi="宋体"/>
          <w:sz w:val="28"/>
          <w:szCs w:val="28"/>
        </w:rPr>
      </w:pPr>
      <w:r>
        <w:rPr>
          <w:rFonts w:hint="eastAsia" w:ascii="宋体" w:hAnsi="宋体"/>
          <w:sz w:val="28"/>
          <w:szCs w:val="28"/>
        </w:rPr>
        <w:t>1、研究目标：</w:t>
      </w:r>
    </w:p>
    <w:p>
      <w:pPr>
        <w:spacing w:line="480" w:lineRule="exact"/>
        <w:ind w:firstLine="560" w:firstLineChars="200"/>
        <w:rPr>
          <w:rFonts w:ascii="宋体" w:hAnsi="宋体"/>
          <w:sz w:val="28"/>
          <w:szCs w:val="28"/>
        </w:rPr>
      </w:pPr>
      <w:r>
        <w:rPr>
          <w:rFonts w:hint="eastAsia" w:ascii="宋体" w:hAnsi="宋体"/>
          <w:sz w:val="28"/>
          <w:szCs w:val="28"/>
        </w:rPr>
        <w:t>通过本课题的研究，了解和分析北四分非现场教与学模式实施的背景以及取得的成效，逐步发现存在的不足并加以改进完善。挖掘研究者所在地区和学校适用于非现场教与学模式的环境，能够把这种教学模式带回到泉州，并进行有效的推广，为学校教学工作进行有效的补充，丰富教学模式，进一步提高教育教学水平。</w:t>
      </w:r>
    </w:p>
    <w:p>
      <w:pPr>
        <w:spacing w:line="480" w:lineRule="exact"/>
        <w:ind w:firstLine="560" w:firstLineChars="200"/>
        <w:rPr>
          <w:rFonts w:ascii="宋体" w:hAnsi="宋体"/>
          <w:sz w:val="28"/>
          <w:szCs w:val="28"/>
        </w:rPr>
      </w:pPr>
      <w:r>
        <w:rPr>
          <w:rFonts w:hint="eastAsia" w:ascii="宋体" w:hAnsi="宋体"/>
          <w:sz w:val="28"/>
          <w:szCs w:val="28"/>
        </w:rPr>
        <w:t>2、研究内容：</w:t>
      </w:r>
    </w:p>
    <w:p>
      <w:pPr>
        <w:spacing w:line="480" w:lineRule="exact"/>
        <w:ind w:firstLine="560" w:firstLineChars="200"/>
        <w:rPr>
          <w:rFonts w:ascii="宋体" w:hAnsi="宋体"/>
          <w:sz w:val="28"/>
          <w:szCs w:val="28"/>
        </w:rPr>
      </w:pPr>
      <w:r>
        <w:rPr>
          <w:rFonts w:hint="eastAsia" w:ascii="宋体" w:hAnsi="宋体"/>
          <w:sz w:val="28"/>
          <w:szCs w:val="28"/>
        </w:rPr>
        <w:t>（1）非现场教与学模式的产生背景（假期过多打乱正常教学）</w:t>
      </w:r>
    </w:p>
    <w:p>
      <w:pPr>
        <w:spacing w:line="480" w:lineRule="exact"/>
        <w:ind w:firstLine="560" w:firstLineChars="200"/>
        <w:rPr>
          <w:rFonts w:ascii="宋体" w:hAnsi="宋体"/>
          <w:sz w:val="28"/>
          <w:szCs w:val="28"/>
        </w:rPr>
      </w:pPr>
      <w:r>
        <w:rPr>
          <w:rFonts w:hint="eastAsia" w:ascii="宋体" w:hAnsi="宋体"/>
          <w:sz w:val="28"/>
          <w:szCs w:val="28"/>
        </w:rPr>
        <w:t>（2）非现场教与学模式的实施模式（时间、地点、媒介、实施领域）</w:t>
      </w:r>
    </w:p>
    <w:p>
      <w:pPr>
        <w:spacing w:line="480" w:lineRule="exact"/>
        <w:ind w:firstLine="560" w:firstLineChars="200"/>
        <w:rPr>
          <w:rFonts w:ascii="宋体" w:hAnsi="宋体"/>
          <w:sz w:val="28"/>
          <w:szCs w:val="28"/>
        </w:rPr>
      </w:pPr>
      <w:r>
        <w:rPr>
          <w:rFonts w:hint="eastAsia" w:ascii="宋体" w:hAnsi="宋体"/>
          <w:sz w:val="28"/>
          <w:szCs w:val="28"/>
        </w:rPr>
        <w:t>（3）非现场教与学模式的评价方式（对学生、对教师、对教学的评估制度与评价体系）</w:t>
      </w:r>
    </w:p>
    <w:p>
      <w:pPr>
        <w:spacing w:line="480" w:lineRule="exact"/>
        <w:ind w:firstLine="560" w:firstLineChars="200"/>
        <w:rPr>
          <w:rFonts w:ascii="宋体" w:hAnsi="宋体"/>
          <w:sz w:val="28"/>
          <w:szCs w:val="28"/>
        </w:rPr>
      </w:pPr>
      <w:r>
        <w:rPr>
          <w:rFonts w:hint="eastAsia" w:ascii="宋体" w:hAnsi="宋体"/>
          <w:sz w:val="28"/>
          <w:szCs w:val="28"/>
        </w:rPr>
        <w:t>（4）非现场教与学模式的实践意义（对学生、对教师专业成长、对教育发展）</w:t>
      </w:r>
    </w:p>
    <w:p>
      <w:pPr>
        <w:spacing w:line="480" w:lineRule="exact"/>
        <w:ind w:firstLine="560" w:firstLineChars="200"/>
        <w:rPr>
          <w:rFonts w:ascii="宋体" w:hAnsi="宋体"/>
          <w:sz w:val="28"/>
          <w:szCs w:val="28"/>
        </w:rPr>
      </w:pPr>
      <w:r>
        <w:rPr>
          <w:rFonts w:hint="eastAsia" w:ascii="宋体" w:hAnsi="宋体"/>
          <w:sz w:val="28"/>
          <w:szCs w:val="28"/>
        </w:rPr>
        <w:t>3、研究重点：</w:t>
      </w:r>
    </w:p>
    <w:p>
      <w:pPr>
        <w:spacing w:line="480" w:lineRule="exact"/>
        <w:ind w:firstLine="560" w:firstLineChars="200"/>
        <w:rPr>
          <w:rFonts w:ascii="宋体" w:hAnsi="宋体"/>
          <w:sz w:val="28"/>
          <w:szCs w:val="28"/>
        </w:rPr>
      </w:pPr>
      <w:r>
        <w:rPr>
          <w:rFonts w:hint="eastAsia" w:ascii="宋体" w:hAnsi="宋体"/>
          <w:sz w:val="28"/>
          <w:szCs w:val="28"/>
        </w:rPr>
        <w:t>（1）非现场教与学模式的实施</w:t>
      </w:r>
    </w:p>
    <w:p>
      <w:pPr>
        <w:spacing w:line="480" w:lineRule="exact"/>
        <w:ind w:firstLine="560" w:firstLineChars="200"/>
        <w:rPr>
          <w:rFonts w:hint="eastAsia" w:ascii="宋体" w:hAnsi="宋体"/>
          <w:sz w:val="28"/>
          <w:szCs w:val="28"/>
        </w:rPr>
      </w:pPr>
      <w:r>
        <w:rPr>
          <w:rFonts w:hint="eastAsia" w:ascii="宋体" w:hAnsi="宋体"/>
          <w:sz w:val="28"/>
          <w:szCs w:val="28"/>
        </w:rPr>
        <w:t>（2）非现场教与学模式的评价</w:t>
      </w:r>
    </w:p>
    <w:p>
      <w:pPr>
        <w:spacing w:line="480" w:lineRule="exact"/>
        <w:ind w:firstLine="562" w:firstLineChars="200"/>
        <w:rPr>
          <w:rFonts w:hint="eastAsia" w:ascii="宋体" w:hAnsi="宋体"/>
          <w:b/>
          <w:sz w:val="28"/>
          <w:szCs w:val="28"/>
        </w:rPr>
      </w:pPr>
      <w:r>
        <w:rPr>
          <w:rFonts w:hint="eastAsia" w:ascii="宋体" w:hAnsi="宋体"/>
          <w:b/>
          <w:sz w:val="28"/>
          <w:szCs w:val="28"/>
        </w:rPr>
        <w:t>二、课题研究思路：</w:t>
      </w:r>
    </w:p>
    <w:p>
      <w:pPr>
        <w:spacing w:line="480" w:lineRule="exact"/>
        <w:ind w:firstLine="560" w:firstLineChars="200"/>
        <w:rPr>
          <w:rFonts w:hint="eastAsia" w:ascii="宋体" w:hAnsi="宋体"/>
          <w:sz w:val="28"/>
          <w:szCs w:val="28"/>
        </w:rPr>
      </w:pPr>
      <w:r>
        <w:rPr>
          <w:rFonts w:hint="eastAsia" w:ascii="宋体" w:hAnsi="宋体"/>
          <w:sz w:val="28"/>
          <w:szCs w:val="28"/>
        </w:rPr>
        <w:t>首先，利用在京跟岗学习期间，通过对北四分非现场教与学模式的学习、研究，通过向北四分教学服务中心和各个教研组的访谈，对教师和学生进行采访，来了解、熟悉并初步掌握非现场教与学的实施与评价。</w:t>
      </w:r>
    </w:p>
    <w:p>
      <w:pPr>
        <w:spacing w:line="480" w:lineRule="exact"/>
        <w:ind w:firstLine="560" w:firstLineChars="200"/>
        <w:rPr>
          <w:rFonts w:hint="eastAsia" w:ascii="宋体" w:hAnsi="宋体"/>
          <w:sz w:val="28"/>
          <w:szCs w:val="28"/>
        </w:rPr>
      </w:pPr>
      <w:r>
        <w:rPr>
          <w:rFonts w:hint="eastAsia" w:ascii="宋体" w:hAnsi="宋体"/>
          <w:sz w:val="28"/>
          <w:szCs w:val="28"/>
        </w:rPr>
        <w:t>其次，在跟岗学习中主动参与到非现场教与学的活动去，通过实践研究，对非现场教与学模式进行更深层面的了解，逐渐掌握非现场教与学模式的实施方法和评价体系。</w:t>
      </w:r>
    </w:p>
    <w:p>
      <w:pPr>
        <w:spacing w:line="480" w:lineRule="exact"/>
        <w:ind w:firstLine="560" w:firstLineChars="200"/>
        <w:rPr>
          <w:rFonts w:hint="eastAsia" w:ascii="宋体" w:hAnsi="宋体"/>
          <w:sz w:val="28"/>
          <w:szCs w:val="28"/>
        </w:rPr>
      </w:pPr>
      <w:r>
        <w:rPr>
          <w:rFonts w:hint="eastAsia" w:ascii="宋体" w:hAnsi="宋体"/>
          <w:sz w:val="28"/>
          <w:szCs w:val="28"/>
        </w:rPr>
        <w:t>再次，分析北四分实施非现场教与学的背景，结合泉州和学校的情况，进行对比，找出相互借鉴的地方。通过课题组的交流，以课题组其他成员在自己的教育教学实践中进行思考和研究，论证课题立项的方向，解决课题提出的问题，并完成课题研究的各项任务。</w:t>
      </w:r>
    </w:p>
    <w:p>
      <w:pPr>
        <w:spacing w:line="480" w:lineRule="exact"/>
        <w:ind w:firstLine="560" w:firstLineChars="200"/>
        <w:rPr>
          <w:rFonts w:hint="eastAsia" w:ascii="宋体" w:hAnsi="宋体"/>
          <w:sz w:val="28"/>
          <w:szCs w:val="28"/>
        </w:rPr>
      </w:pPr>
      <w:r>
        <w:rPr>
          <w:rFonts w:hint="eastAsia" w:ascii="宋体" w:hAnsi="宋体"/>
          <w:sz w:val="28"/>
          <w:szCs w:val="28"/>
        </w:rPr>
        <w:t>最后，以研究促进实践，以实践论证研究，把课题研究的有关理论知识和实践经验，作为一种教学教学的模式进行尝试和推广，更好地来提高学校教育教学的质量和水平。</w:t>
      </w:r>
    </w:p>
    <w:p>
      <w:pPr>
        <w:spacing w:line="480" w:lineRule="exact"/>
        <w:ind w:firstLine="560" w:firstLineChars="200"/>
        <w:rPr>
          <w:rFonts w:hint="eastAsia" w:ascii="宋体" w:hAnsi="宋体"/>
          <w:sz w:val="28"/>
          <w:szCs w:val="28"/>
        </w:rPr>
      </w:pPr>
      <w:r>
        <w:rPr>
          <w:rFonts w:hint="eastAsia" w:ascii="宋体" w:hAnsi="宋体"/>
          <w:sz w:val="28"/>
          <w:szCs w:val="28"/>
        </w:rPr>
        <w:t>1、主要观点：从非现场教与学概念、</w:t>
      </w:r>
      <w:r>
        <w:rPr>
          <w:rFonts w:ascii="宋体" w:hAnsi="宋体"/>
          <w:sz w:val="28"/>
          <w:szCs w:val="28"/>
        </w:rPr>
        <w:t>非现场教与学的实施</w:t>
      </w:r>
      <w:r>
        <w:rPr>
          <w:rFonts w:hint="eastAsia" w:ascii="宋体" w:hAnsi="宋体"/>
          <w:sz w:val="28"/>
          <w:szCs w:val="28"/>
        </w:rPr>
        <w:t>、非现场教与学的方式、非现场教与学的评价和非现场教与学存在的潜在问题等几个方面进行研究。说明非现场教与学模式与传统的学校课堂教学的不同之处，介绍非现场教与学的具体实施过程和方法，形成非现场教与学的评价体系，发现非现场教与学存在的潜在需要改进和提升的问题。</w:t>
      </w:r>
    </w:p>
    <w:p>
      <w:pPr>
        <w:spacing w:line="480" w:lineRule="exact"/>
        <w:ind w:firstLine="560" w:firstLineChars="200"/>
        <w:rPr>
          <w:rFonts w:hint="eastAsia" w:ascii="宋体" w:hAnsi="宋体"/>
          <w:sz w:val="28"/>
          <w:szCs w:val="28"/>
        </w:rPr>
      </w:pPr>
      <w:r>
        <w:rPr>
          <w:rFonts w:hint="eastAsia" w:ascii="宋体" w:hAnsi="宋体"/>
          <w:sz w:val="28"/>
          <w:szCs w:val="28"/>
        </w:rPr>
        <w:t>2、创新之处：这种教学模式虽然在实际教学中已经或多或少地存在了，但是没有能够系统地进行实施，还没有得到有效的推广；泉州地区也有着与北四分实施非现场教与学模式的环境——北京的“雾霾假”，泉州则是“台风假”，而且现在国家制定了很多的法定节假日，把正常的教育教学时间分割成好几个片段，破坏了完整教学进度和教学秩序，通过这种教学模式可以维持好正常的教育教学秩序；通过本次课题研究，期待在以后的教育教学中得到有效实施；这种教学模式能够对传统的课堂教学模式进行有效补充。</w:t>
      </w:r>
    </w:p>
    <w:p>
      <w:pPr>
        <w:spacing w:line="480" w:lineRule="exact"/>
        <w:ind w:firstLine="560" w:firstLineChars="200"/>
        <w:rPr>
          <w:rFonts w:hint="eastAsia" w:ascii="宋体" w:hAnsi="宋体"/>
          <w:sz w:val="28"/>
          <w:szCs w:val="28"/>
        </w:rPr>
      </w:pPr>
      <w:r>
        <w:rPr>
          <w:rFonts w:hint="eastAsia" w:ascii="宋体" w:hAnsi="宋体"/>
          <w:sz w:val="28"/>
          <w:szCs w:val="28"/>
        </w:rPr>
        <w:t>通过研究进行非现场教与学的时间、地点、主题、学生、所需的设备与条件、评估评价等一系列问题，通过研究如何处理好非现场与现场教学之间的关系，更好地促进教学成效，促进学生在学习中锻炼各项能力，提升综合素养，从而促进学校教育教学质量和水平的提升。</w:t>
      </w:r>
    </w:p>
    <w:p>
      <w:pPr>
        <w:spacing w:line="480" w:lineRule="exact"/>
        <w:ind w:firstLine="562" w:firstLineChars="200"/>
        <w:rPr>
          <w:rFonts w:hint="eastAsia" w:ascii="宋体" w:hAnsi="宋体"/>
          <w:b/>
          <w:sz w:val="28"/>
          <w:szCs w:val="28"/>
        </w:rPr>
      </w:pPr>
      <w:r>
        <w:rPr>
          <w:rFonts w:hint="eastAsia" w:ascii="宋体" w:hAnsi="宋体"/>
          <w:b/>
          <w:sz w:val="28"/>
          <w:szCs w:val="28"/>
        </w:rPr>
        <w:t>三、过程与方法：</w:t>
      </w:r>
    </w:p>
    <w:p>
      <w:pPr>
        <w:spacing w:line="480" w:lineRule="exact"/>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研究</w:t>
      </w:r>
      <w:r>
        <w:rPr>
          <w:rFonts w:hint="eastAsia" w:ascii="宋体" w:hAnsi="宋体"/>
          <w:sz w:val="28"/>
          <w:szCs w:val="28"/>
        </w:rPr>
        <w:t>过程</w:t>
      </w:r>
    </w:p>
    <w:p>
      <w:pPr>
        <w:spacing w:line="48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准备阶段（201</w:t>
      </w:r>
      <w:r>
        <w:rPr>
          <w:rFonts w:hint="eastAsia" w:ascii="宋体" w:hAnsi="宋体"/>
          <w:sz w:val="28"/>
          <w:szCs w:val="28"/>
        </w:rPr>
        <w:t>7</w:t>
      </w:r>
      <w:r>
        <w:rPr>
          <w:rFonts w:ascii="宋体" w:hAnsi="宋体"/>
          <w:sz w:val="28"/>
          <w:szCs w:val="28"/>
        </w:rPr>
        <w:t>年</w:t>
      </w:r>
      <w:r>
        <w:rPr>
          <w:rFonts w:hint="eastAsia" w:ascii="宋体" w:hAnsi="宋体"/>
          <w:sz w:val="28"/>
          <w:szCs w:val="28"/>
        </w:rPr>
        <w:t>12</w:t>
      </w:r>
      <w:r>
        <w:rPr>
          <w:rFonts w:ascii="宋体" w:hAnsi="宋体"/>
          <w:sz w:val="28"/>
          <w:szCs w:val="28"/>
        </w:rPr>
        <w:t>月～201</w:t>
      </w:r>
      <w:r>
        <w:rPr>
          <w:rFonts w:hint="eastAsia" w:ascii="宋体" w:hAnsi="宋体"/>
          <w:sz w:val="28"/>
          <w:szCs w:val="28"/>
        </w:rPr>
        <w:t>8</w:t>
      </w:r>
      <w:r>
        <w:rPr>
          <w:rFonts w:ascii="宋体" w:hAnsi="宋体"/>
          <w:sz w:val="28"/>
          <w:szCs w:val="28"/>
        </w:rPr>
        <w:t>年的</w:t>
      </w:r>
      <w:r>
        <w:rPr>
          <w:rFonts w:hint="eastAsia" w:ascii="宋体" w:hAnsi="宋体"/>
          <w:sz w:val="28"/>
          <w:szCs w:val="28"/>
        </w:rPr>
        <w:t>3</w:t>
      </w:r>
      <w:r>
        <w:rPr>
          <w:rFonts w:ascii="宋体" w:hAnsi="宋体"/>
          <w:sz w:val="28"/>
          <w:szCs w:val="28"/>
        </w:rPr>
        <w:t>月）</w:t>
      </w:r>
    </w:p>
    <w:p>
      <w:pPr>
        <w:spacing w:line="48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成立课题组，撰写课题申请书；</w:t>
      </w:r>
    </w:p>
    <w:p>
      <w:pPr>
        <w:spacing w:line="48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查阅情相关资料、对课题进行论证；</w:t>
      </w:r>
    </w:p>
    <w:p>
      <w:pPr>
        <w:spacing w:line="48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提出课题申请</w:t>
      </w:r>
    </w:p>
    <w:p>
      <w:pPr>
        <w:spacing w:line="48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理论学习阶段（201</w:t>
      </w:r>
      <w:r>
        <w:rPr>
          <w:rFonts w:hint="eastAsia" w:ascii="宋体" w:hAnsi="宋体"/>
          <w:sz w:val="28"/>
          <w:szCs w:val="28"/>
        </w:rPr>
        <w:t>8</w:t>
      </w:r>
      <w:r>
        <w:rPr>
          <w:rFonts w:ascii="宋体" w:hAnsi="宋体"/>
          <w:sz w:val="28"/>
          <w:szCs w:val="28"/>
        </w:rPr>
        <w:t>年</w:t>
      </w:r>
      <w:r>
        <w:rPr>
          <w:rFonts w:hint="eastAsia" w:ascii="宋体" w:hAnsi="宋体"/>
          <w:sz w:val="28"/>
          <w:szCs w:val="28"/>
        </w:rPr>
        <w:t>3</w:t>
      </w:r>
      <w:r>
        <w:rPr>
          <w:rFonts w:ascii="宋体" w:hAnsi="宋体"/>
          <w:sz w:val="28"/>
          <w:szCs w:val="28"/>
        </w:rPr>
        <w:t>月～201</w:t>
      </w:r>
      <w:r>
        <w:rPr>
          <w:rFonts w:hint="eastAsia" w:ascii="宋体" w:hAnsi="宋体"/>
          <w:sz w:val="28"/>
          <w:szCs w:val="28"/>
        </w:rPr>
        <w:t>8</w:t>
      </w:r>
      <w:r>
        <w:rPr>
          <w:rFonts w:ascii="宋体" w:hAnsi="宋体"/>
          <w:sz w:val="28"/>
          <w:szCs w:val="28"/>
        </w:rPr>
        <w:t>年</w:t>
      </w:r>
      <w:r>
        <w:rPr>
          <w:rFonts w:hint="eastAsia" w:ascii="宋体" w:hAnsi="宋体"/>
          <w:sz w:val="28"/>
          <w:szCs w:val="28"/>
        </w:rPr>
        <w:t>5</w:t>
      </w:r>
      <w:r>
        <w:rPr>
          <w:rFonts w:ascii="宋体" w:hAnsi="宋体"/>
          <w:sz w:val="28"/>
          <w:szCs w:val="28"/>
        </w:rPr>
        <w:t>月）</w:t>
      </w:r>
    </w:p>
    <w:p>
      <w:pPr>
        <w:spacing w:line="48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撰写开题报告。</w:t>
      </w:r>
    </w:p>
    <w:p>
      <w:pPr>
        <w:spacing w:line="48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召开课题组会议，组织课题组成员讨论落实各层面的具体工作，对参与课题研究的教师进行相应的培训。</w:t>
      </w:r>
    </w:p>
    <w:p>
      <w:pPr>
        <w:spacing w:line="48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组织课题组成员研究学习与课题相关的理论知识，初步形成</w:t>
      </w:r>
      <w:r>
        <w:rPr>
          <w:rFonts w:hint="eastAsia" w:ascii="宋体" w:hAnsi="宋体"/>
          <w:sz w:val="28"/>
          <w:szCs w:val="28"/>
        </w:rPr>
        <w:t>课题研究的相关</w:t>
      </w:r>
      <w:r>
        <w:rPr>
          <w:rFonts w:ascii="宋体" w:hAnsi="宋体"/>
          <w:sz w:val="28"/>
          <w:szCs w:val="28"/>
        </w:rPr>
        <w:t>理论基础，并在理论的指导下进行</w:t>
      </w:r>
      <w:r>
        <w:rPr>
          <w:rFonts w:hint="eastAsia" w:ascii="宋体" w:hAnsi="宋体"/>
          <w:sz w:val="28"/>
          <w:szCs w:val="28"/>
        </w:rPr>
        <w:t>课题分析</w:t>
      </w:r>
      <w:r>
        <w:rPr>
          <w:rFonts w:ascii="宋体" w:hAnsi="宋体"/>
          <w:sz w:val="28"/>
          <w:szCs w:val="28"/>
        </w:rPr>
        <w:t>研究。</w:t>
      </w:r>
    </w:p>
    <w:p>
      <w:pPr>
        <w:spacing w:line="48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对我校进行调查分析，并撰写相应的调查报告。</w:t>
      </w:r>
    </w:p>
    <w:p>
      <w:pPr>
        <w:spacing w:line="48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实践研究（201</w:t>
      </w:r>
      <w:r>
        <w:rPr>
          <w:rFonts w:hint="eastAsia" w:ascii="宋体" w:hAnsi="宋体"/>
          <w:sz w:val="28"/>
          <w:szCs w:val="28"/>
        </w:rPr>
        <w:t>8</w:t>
      </w:r>
      <w:r>
        <w:rPr>
          <w:rFonts w:ascii="宋体" w:hAnsi="宋体"/>
          <w:sz w:val="28"/>
          <w:szCs w:val="28"/>
        </w:rPr>
        <w:t>年</w:t>
      </w:r>
      <w:r>
        <w:rPr>
          <w:rFonts w:hint="eastAsia" w:ascii="宋体" w:hAnsi="宋体"/>
          <w:sz w:val="28"/>
          <w:szCs w:val="28"/>
        </w:rPr>
        <w:t>5</w:t>
      </w:r>
      <w:r>
        <w:rPr>
          <w:rFonts w:ascii="宋体" w:hAnsi="宋体"/>
          <w:sz w:val="28"/>
          <w:szCs w:val="28"/>
        </w:rPr>
        <w:t>月～201</w:t>
      </w:r>
      <w:r>
        <w:rPr>
          <w:rFonts w:hint="eastAsia" w:ascii="宋体" w:hAnsi="宋体"/>
          <w:sz w:val="28"/>
          <w:szCs w:val="28"/>
        </w:rPr>
        <w:t>8</w:t>
      </w:r>
      <w:r>
        <w:rPr>
          <w:rFonts w:ascii="宋体" w:hAnsi="宋体"/>
          <w:sz w:val="28"/>
          <w:szCs w:val="28"/>
        </w:rPr>
        <w:t>年1</w:t>
      </w:r>
      <w:r>
        <w:rPr>
          <w:rFonts w:hint="eastAsia" w:ascii="宋体" w:hAnsi="宋体"/>
          <w:sz w:val="28"/>
          <w:szCs w:val="28"/>
        </w:rPr>
        <w:t>0</w:t>
      </w:r>
      <w:r>
        <w:rPr>
          <w:rFonts w:ascii="宋体" w:hAnsi="宋体"/>
          <w:sz w:val="28"/>
          <w:szCs w:val="28"/>
        </w:rPr>
        <w:t>月）</w:t>
      </w:r>
    </w:p>
    <w:p>
      <w:pPr>
        <w:spacing w:line="48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课题组展开行动研究。</w:t>
      </w:r>
      <w:r>
        <w:rPr>
          <w:rFonts w:hint="eastAsia" w:ascii="宋体" w:hAnsi="宋体"/>
          <w:sz w:val="28"/>
          <w:szCs w:val="28"/>
        </w:rPr>
        <w:t>结合实际教学工作，展开课题研究，</w:t>
      </w:r>
      <w:r>
        <w:rPr>
          <w:rFonts w:ascii="宋体" w:hAnsi="宋体"/>
          <w:sz w:val="28"/>
          <w:szCs w:val="28"/>
        </w:rPr>
        <w:t>同时对课题实施过程中遇到的问题进行及时的反思与总结形成案例。</w:t>
      </w:r>
    </w:p>
    <w:p>
      <w:pPr>
        <w:spacing w:line="48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小结课题方案实施情况，并进行阶段性成果汇总，征集并上报研究论文、</w:t>
      </w:r>
      <w:r>
        <w:rPr>
          <w:rFonts w:hint="eastAsia" w:ascii="宋体" w:hAnsi="宋体"/>
          <w:sz w:val="28"/>
          <w:szCs w:val="28"/>
        </w:rPr>
        <w:t>作业汇编</w:t>
      </w:r>
      <w:r>
        <w:rPr>
          <w:rFonts w:ascii="宋体" w:hAnsi="宋体"/>
          <w:sz w:val="28"/>
          <w:szCs w:val="28"/>
        </w:rPr>
        <w:t>等。　</w:t>
      </w:r>
    </w:p>
    <w:p>
      <w:pPr>
        <w:spacing w:line="480" w:lineRule="exact"/>
        <w:ind w:firstLine="560" w:firstLineChars="200"/>
        <w:rPr>
          <w:rFonts w:hint="eastAsia" w:ascii="宋体" w:hAnsi="宋体"/>
          <w:sz w:val="28"/>
          <w:szCs w:val="28"/>
        </w:rPr>
      </w:pPr>
      <w:r>
        <w:rPr>
          <w:rFonts w:hint="eastAsia" w:ascii="宋体" w:hAnsi="宋体"/>
          <w:sz w:val="28"/>
          <w:szCs w:val="28"/>
        </w:rPr>
        <w:t>（3）</w:t>
      </w:r>
      <w:r>
        <w:rPr>
          <w:rFonts w:ascii="宋体" w:hAnsi="宋体"/>
          <w:sz w:val="28"/>
          <w:szCs w:val="28"/>
        </w:rPr>
        <w:t>课题研究成果总结，</w:t>
      </w:r>
      <w:r>
        <w:rPr>
          <w:rFonts w:hint="eastAsia" w:ascii="宋体" w:hAnsi="宋体"/>
          <w:sz w:val="28"/>
          <w:szCs w:val="28"/>
        </w:rPr>
        <w:t>作业汇编</w:t>
      </w:r>
      <w:r>
        <w:rPr>
          <w:rFonts w:ascii="宋体" w:hAnsi="宋体"/>
          <w:sz w:val="28"/>
          <w:szCs w:val="28"/>
        </w:rPr>
        <w:t>的展示、总结课题研究的心得。</w:t>
      </w:r>
    </w:p>
    <w:p>
      <w:pPr>
        <w:spacing w:line="48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总结、推广阶段（201</w:t>
      </w:r>
      <w:r>
        <w:rPr>
          <w:rFonts w:hint="eastAsia" w:ascii="宋体" w:hAnsi="宋体"/>
          <w:sz w:val="28"/>
          <w:szCs w:val="28"/>
        </w:rPr>
        <w:t>8</w:t>
      </w:r>
      <w:r>
        <w:rPr>
          <w:rFonts w:ascii="宋体" w:hAnsi="宋体"/>
          <w:sz w:val="28"/>
          <w:szCs w:val="28"/>
        </w:rPr>
        <w:t>年</w:t>
      </w:r>
      <w:r>
        <w:rPr>
          <w:rFonts w:hint="eastAsia" w:ascii="宋体" w:hAnsi="宋体"/>
          <w:sz w:val="28"/>
          <w:szCs w:val="28"/>
        </w:rPr>
        <w:t>10</w:t>
      </w:r>
      <w:r>
        <w:rPr>
          <w:rFonts w:ascii="宋体" w:hAnsi="宋体"/>
          <w:sz w:val="28"/>
          <w:szCs w:val="28"/>
        </w:rPr>
        <w:t>月～201</w:t>
      </w:r>
      <w:r>
        <w:rPr>
          <w:rFonts w:hint="eastAsia" w:ascii="宋体" w:hAnsi="宋体"/>
          <w:sz w:val="28"/>
          <w:szCs w:val="28"/>
        </w:rPr>
        <w:t>8</w:t>
      </w:r>
      <w:r>
        <w:rPr>
          <w:rFonts w:ascii="宋体" w:hAnsi="宋体"/>
          <w:sz w:val="28"/>
          <w:szCs w:val="28"/>
        </w:rPr>
        <w:t>年</w:t>
      </w:r>
      <w:r>
        <w:rPr>
          <w:rFonts w:hint="eastAsia" w:ascii="宋体" w:hAnsi="宋体"/>
          <w:sz w:val="28"/>
          <w:szCs w:val="28"/>
        </w:rPr>
        <w:t>11</w:t>
      </w:r>
      <w:r>
        <w:rPr>
          <w:rFonts w:ascii="宋体" w:hAnsi="宋体"/>
          <w:sz w:val="28"/>
          <w:szCs w:val="28"/>
        </w:rPr>
        <w:t>月）</w:t>
      </w:r>
    </w:p>
    <w:p>
      <w:pPr>
        <w:spacing w:line="480" w:lineRule="exact"/>
        <w:ind w:firstLine="560" w:firstLineChars="200"/>
        <w:rPr>
          <w:rFonts w:ascii="宋体" w:hAnsi="宋体"/>
          <w:sz w:val="28"/>
          <w:szCs w:val="28"/>
        </w:rPr>
      </w:pPr>
      <w:r>
        <w:rPr>
          <w:rFonts w:hint="eastAsia" w:ascii="宋体" w:hAnsi="宋体"/>
          <w:sz w:val="28"/>
          <w:szCs w:val="28"/>
        </w:rPr>
        <w:t>（1）</w:t>
      </w:r>
      <w:r>
        <w:rPr>
          <w:rFonts w:ascii="宋体" w:hAnsi="宋体"/>
          <w:sz w:val="28"/>
          <w:szCs w:val="28"/>
        </w:rPr>
        <w:t>进行课题终期</w:t>
      </w:r>
      <w:r>
        <w:rPr>
          <w:rFonts w:hint="eastAsia" w:ascii="宋体" w:hAnsi="宋体"/>
          <w:sz w:val="28"/>
          <w:szCs w:val="28"/>
        </w:rPr>
        <w:t>材料收集</w:t>
      </w:r>
      <w:r>
        <w:rPr>
          <w:rFonts w:ascii="宋体" w:hAnsi="宋体"/>
          <w:sz w:val="28"/>
          <w:szCs w:val="28"/>
        </w:rPr>
        <w:t>。</w:t>
      </w:r>
    </w:p>
    <w:p>
      <w:pPr>
        <w:spacing w:line="480" w:lineRule="exact"/>
        <w:ind w:firstLine="560" w:firstLineChars="200"/>
        <w:rPr>
          <w:rFonts w:ascii="宋体" w:hAnsi="宋体"/>
          <w:sz w:val="28"/>
          <w:szCs w:val="28"/>
        </w:rPr>
      </w:pPr>
      <w:r>
        <w:rPr>
          <w:rFonts w:hint="eastAsia" w:ascii="宋体" w:hAnsi="宋体"/>
          <w:sz w:val="28"/>
          <w:szCs w:val="28"/>
        </w:rPr>
        <w:t>（2）</w:t>
      </w:r>
      <w:r>
        <w:rPr>
          <w:rFonts w:ascii="宋体" w:hAnsi="宋体"/>
          <w:sz w:val="28"/>
          <w:szCs w:val="28"/>
        </w:rPr>
        <w:t>研究解决实践本课题过程中存在的问题，进行相应的查漏、补缺。</w:t>
      </w:r>
    </w:p>
    <w:p>
      <w:pPr>
        <w:spacing w:line="480" w:lineRule="exact"/>
        <w:ind w:firstLine="560" w:firstLineChars="200"/>
        <w:rPr>
          <w:rFonts w:ascii="宋体" w:hAnsi="宋体"/>
          <w:sz w:val="28"/>
          <w:szCs w:val="28"/>
        </w:rPr>
      </w:pPr>
      <w:r>
        <w:rPr>
          <w:rFonts w:hint="eastAsia" w:ascii="宋体" w:hAnsi="宋体"/>
          <w:sz w:val="28"/>
          <w:szCs w:val="28"/>
        </w:rPr>
        <w:t>（3）</w:t>
      </w:r>
      <w:r>
        <w:rPr>
          <w:rFonts w:ascii="宋体" w:hAnsi="宋体"/>
          <w:sz w:val="28"/>
          <w:szCs w:val="28"/>
        </w:rPr>
        <w:t>整理完善相应的资料，形成成果。</w:t>
      </w:r>
    </w:p>
    <w:p>
      <w:pPr>
        <w:spacing w:line="480" w:lineRule="exact"/>
        <w:ind w:firstLine="560" w:firstLineChars="200"/>
        <w:rPr>
          <w:rFonts w:ascii="宋体" w:hAnsi="宋体"/>
          <w:sz w:val="28"/>
          <w:szCs w:val="28"/>
        </w:rPr>
      </w:pPr>
      <w:r>
        <w:rPr>
          <w:rFonts w:hint="eastAsia" w:ascii="宋体" w:hAnsi="宋体"/>
          <w:sz w:val="28"/>
          <w:szCs w:val="28"/>
        </w:rPr>
        <w:t>（4）</w:t>
      </w:r>
      <w:r>
        <w:rPr>
          <w:rFonts w:ascii="宋体" w:hAnsi="宋体"/>
          <w:sz w:val="28"/>
          <w:szCs w:val="28"/>
        </w:rPr>
        <w:t>撰写结题报告。</w:t>
      </w:r>
    </w:p>
    <w:p>
      <w:pPr>
        <w:spacing w:line="480" w:lineRule="exact"/>
        <w:ind w:firstLine="560" w:firstLineChars="200"/>
        <w:rPr>
          <w:rFonts w:ascii="宋体" w:hAnsi="宋体"/>
          <w:sz w:val="28"/>
          <w:szCs w:val="28"/>
        </w:rPr>
      </w:pPr>
      <w:r>
        <w:rPr>
          <w:rFonts w:hint="eastAsia" w:ascii="宋体" w:hAnsi="宋体"/>
          <w:sz w:val="28"/>
          <w:szCs w:val="28"/>
        </w:rPr>
        <w:t>（5）</w:t>
      </w:r>
      <w:r>
        <w:rPr>
          <w:rFonts w:ascii="宋体" w:hAnsi="宋体"/>
          <w:sz w:val="28"/>
          <w:szCs w:val="28"/>
        </w:rPr>
        <w:t>提出结题申请。</w:t>
      </w:r>
    </w:p>
    <w:p>
      <w:pPr>
        <w:spacing w:line="48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研究方法</w:t>
      </w:r>
    </w:p>
    <w:p>
      <w:pPr>
        <w:spacing w:line="480" w:lineRule="exact"/>
        <w:ind w:firstLine="560" w:firstLineChars="200"/>
        <w:rPr>
          <w:rFonts w:ascii="宋体" w:hAnsi="宋体"/>
          <w:sz w:val="28"/>
          <w:szCs w:val="28"/>
        </w:rPr>
      </w:pPr>
      <w:r>
        <w:rPr>
          <w:rFonts w:ascii="宋体" w:hAnsi="宋体"/>
          <w:sz w:val="28"/>
          <w:szCs w:val="28"/>
        </w:rPr>
        <w:t>1、文献法：查阅</w:t>
      </w:r>
      <w:r>
        <w:rPr>
          <w:rFonts w:hint="eastAsia" w:ascii="宋体" w:hAnsi="宋体"/>
          <w:sz w:val="28"/>
          <w:szCs w:val="28"/>
        </w:rPr>
        <w:t>相关</w:t>
      </w:r>
      <w:r>
        <w:rPr>
          <w:rFonts w:ascii="宋体" w:hAnsi="宋体"/>
          <w:sz w:val="28"/>
          <w:szCs w:val="28"/>
        </w:rPr>
        <w:t>文献</w:t>
      </w:r>
      <w:r>
        <w:rPr>
          <w:rFonts w:hint="eastAsia" w:ascii="宋体" w:hAnsi="宋体"/>
          <w:sz w:val="28"/>
          <w:szCs w:val="28"/>
        </w:rPr>
        <w:t>资料</w:t>
      </w:r>
      <w:r>
        <w:rPr>
          <w:rFonts w:ascii="宋体" w:hAnsi="宋体"/>
          <w:sz w:val="28"/>
          <w:szCs w:val="28"/>
        </w:rPr>
        <w:t>，思考</w:t>
      </w:r>
      <w:r>
        <w:rPr>
          <w:rFonts w:hint="eastAsia" w:ascii="宋体" w:hAnsi="宋体"/>
          <w:sz w:val="28"/>
          <w:szCs w:val="28"/>
        </w:rPr>
        <w:t>课题研究</w:t>
      </w:r>
      <w:r>
        <w:rPr>
          <w:rFonts w:ascii="宋体" w:hAnsi="宋体"/>
          <w:sz w:val="28"/>
          <w:szCs w:val="28"/>
        </w:rPr>
        <w:t>的地位和意义，利用</w:t>
      </w:r>
      <w:r>
        <w:rPr>
          <w:rFonts w:hint="eastAsia" w:ascii="宋体" w:hAnsi="宋体"/>
          <w:sz w:val="28"/>
          <w:szCs w:val="28"/>
        </w:rPr>
        <w:t>北京、上海名校跟岗的契机，借助当地的名校图书馆进行相关资料的查阅。</w:t>
      </w:r>
      <w:r>
        <w:rPr>
          <w:rFonts w:ascii="宋体" w:hAnsi="宋体"/>
          <w:sz w:val="28"/>
          <w:szCs w:val="28"/>
        </w:rPr>
        <w:t>了解国内外对于</w:t>
      </w:r>
      <w:r>
        <w:rPr>
          <w:rFonts w:hint="eastAsia" w:ascii="宋体" w:hAnsi="宋体"/>
          <w:sz w:val="28"/>
          <w:szCs w:val="28"/>
        </w:rPr>
        <w:t>非现场教与学方面</w:t>
      </w:r>
      <w:r>
        <w:rPr>
          <w:rFonts w:ascii="宋体" w:hAnsi="宋体"/>
          <w:sz w:val="28"/>
          <w:szCs w:val="28"/>
        </w:rPr>
        <w:t>的相关研究。</w:t>
      </w:r>
    </w:p>
    <w:p>
      <w:pPr>
        <w:spacing w:line="480" w:lineRule="exact"/>
        <w:ind w:firstLine="560" w:firstLineChars="200"/>
        <w:rPr>
          <w:rFonts w:hint="eastAsia" w:ascii="宋体" w:hAnsi="宋体"/>
          <w:sz w:val="28"/>
          <w:szCs w:val="28"/>
        </w:rPr>
      </w:pPr>
      <w:r>
        <w:rPr>
          <w:rFonts w:ascii="宋体" w:hAnsi="宋体"/>
          <w:sz w:val="28"/>
          <w:szCs w:val="28"/>
        </w:rPr>
        <w:t>2、问卷调查法：通过</w:t>
      </w:r>
      <w:r>
        <w:rPr>
          <w:rFonts w:hint="eastAsia" w:ascii="宋体" w:hAnsi="宋体"/>
          <w:sz w:val="28"/>
          <w:szCs w:val="28"/>
        </w:rPr>
        <w:t>对</w:t>
      </w:r>
      <w:r>
        <w:rPr>
          <w:rFonts w:ascii="宋体" w:hAnsi="宋体"/>
          <w:sz w:val="28"/>
          <w:szCs w:val="28"/>
        </w:rPr>
        <w:t>学生</w:t>
      </w:r>
      <w:r>
        <w:rPr>
          <w:rFonts w:hint="eastAsia" w:ascii="宋体" w:hAnsi="宋体"/>
          <w:sz w:val="28"/>
          <w:szCs w:val="28"/>
        </w:rPr>
        <w:t>进行</w:t>
      </w:r>
      <w:r>
        <w:rPr>
          <w:rFonts w:ascii="宋体" w:hAnsi="宋体"/>
          <w:sz w:val="28"/>
          <w:szCs w:val="28"/>
        </w:rPr>
        <w:t>问卷调查</w:t>
      </w:r>
      <w:r>
        <w:rPr>
          <w:rFonts w:hint="eastAsia" w:ascii="宋体" w:hAnsi="宋体"/>
          <w:sz w:val="28"/>
          <w:szCs w:val="28"/>
        </w:rPr>
        <w:t>，</w:t>
      </w:r>
      <w:r>
        <w:rPr>
          <w:rFonts w:ascii="宋体" w:hAnsi="宋体"/>
          <w:sz w:val="28"/>
          <w:szCs w:val="28"/>
        </w:rPr>
        <w:t>掌握</w:t>
      </w:r>
      <w:r>
        <w:rPr>
          <w:rFonts w:hint="eastAsia" w:ascii="宋体" w:hAnsi="宋体"/>
          <w:sz w:val="28"/>
          <w:szCs w:val="28"/>
        </w:rPr>
        <w:t>北京四中房山校区在实施非现场教与学的</w:t>
      </w:r>
      <w:r>
        <w:rPr>
          <w:rFonts w:ascii="宋体" w:hAnsi="宋体"/>
          <w:sz w:val="28"/>
          <w:szCs w:val="28"/>
        </w:rPr>
        <w:t>实践教学中遇到的问题</w:t>
      </w:r>
      <w:r>
        <w:rPr>
          <w:rFonts w:hint="eastAsia" w:ascii="宋体" w:hAnsi="宋体"/>
          <w:sz w:val="28"/>
          <w:szCs w:val="28"/>
        </w:rPr>
        <w:t>。</w:t>
      </w:r>
    </w:p>
    <w:p>
      <w:pPr>
        <w:spacing w:line="480" w:lineRule="exact"/>
        <w:ind w:firstLine="560" w:firstLineChars="200"/>
        <w:rPr>
          <w:rFonts w:hint="eastAsia" w:ascii="宋体" w:hAnsi="宋体"/>
          <w:sz w:val="28"/>
          <w:szCs w:val="28"/>
        </w:rPr>
      </w:pPr>
      <w:r>
        <w:rPr>
          <w:rFonts w:hint="eastAsia" w:ascii="宋体" w:hAnsi="宋体"/>
          <w:sz w:val="28"/>
          <w:szCs w:val="28"/>
        </w:rPr>
        <w:t>3、访谈法：在跟岗期间对北四分的教学管理中心的相关人员，不同学科教研组组长以及其他老师和学生进行访谈，并做好记录。</w:t>
      </w:r>
    </w:p>
    <w:p>
      <w:pPr>
        <w:spacing w:line="480" w:lineRule="exact"/>
        <w:ind w:firstLine="560" w:firstLineChars="200"/>
        <w:rPr>
          <w:rFonts w:hint="eastAsia" w:ascii="宋体" w:hAnsi="宋体"/>
          <w:sz w:val="28"/>
          <w:szCs w:val="28"/>
        </w:rPr>
      </w:pPr>
      <w:r>
        <w:rPr>
          <w:rFonts w:hint="eastAsia" w:ascii="宋体" w:hAnsi="宋体"/>
          <w:sz w:val="28"/>
          <w:szCs w:val="28"/>
        </w:rPr>
        <w:t>4</w:t>
      </w:r>
      <w:r>
        <w:rPr>
          <w:rFonts w:ascii="宋体" w:hAnsi="宋体"/>
          <w:sz w:val="28"/>
          <w:szCs w:val="28"/>
        </w:rPr>
        <w:t>、行动研究法：根据</w:t>
      </w:r>
      <w:r>
        <w:rPr>
          <w:rFonts w:hint="eastAsia" w:ascii="宋体" w:hAnsi="宋体"/>
          <w:sz w:val="28"/>
          <w:szCs w:val="28"/>
        </w:rPr>
        <w:t>我校实际情况，结合</w:t>
      </w:r>
      <w:r>
        <w:rPr>
          <w:rFonts w:ascii="宋体" w:hAnsi="宋体"/>
          <w:sz w:val="28"/>
          <w:szCs w:val="28"/>
        </w:rPr>
        <w:t>学生学习的实际情况，从而整合</w:t>
      </w:r>
      <w:r>
        <w:rPr>
          <w:rFonts w:hint="eastAsia" w:ascii="宋体" w:hAnsi="宋体"/>
          <w:sz w:val="28"/>
          <w:szCs w:val="28"/>
        </w:rPr>
        <w:t>相关资料</w:t>
      </w:r>
      <w:r>
        <w:rPr>
          <w:rFonts w:ascii="宋体" w:hAnsi="宋体"/>
          <w:sz w:val="28"/>
          <w:szCs w:val="28"/>
        </w:rPr>
        <w:t>、</w:t>
      </w:r>
      <w:r>
        <w:rPr>
          <w:rFonts w:hint="eastAsia" w:ascii="宋体" w:hAnsi="宋体"/>
          <w:sz w:val="28"/>
          <w:szCs w:val="28"/>
        </w:rPr>
        <w:t>通过设计层次分明的学科作业来验证教学的成效</w:t>
      </w:r>
      <w:r>
        <w:rPr>
          <w:rFonts w:ascii="宋体" w:hAnsi="宋体"/>
          <w:sz w:val="28"/>
          <w:szCs w:val="28"/>
        </w:rPr>
        <w:t>，追踪了解学生对</w:t>
      </w:r>
      <w:r>
        <w:rPr>
          <w:rFonts w:hint="eastAsia" w:ascii="宋体" w:hAnsi="宋体"/>
          <w:sz w:val="28"/>
          <w:szCs w:val="28"/>
        </w:rPr>
        <w:t>非现场教与学</w:t>
      </w:r>
      <w:r>
        <w:rPr>
          <w:rFonts w:ascii="宋体" w:hAnsi="宋体"/>
          <w:sz w:val="28"/>
          <w:szCs w:val="28"/>
        </w:rPr>
        <w:t>的态度、兴趣、学科学业成就的前后变化。</w:t>
      </w:r>
    </w:p>
    <w:p>
      <w:pPr>
        <w:spacing w:line="480" w:lineRule="exact"/>
        <w:ind w:firstLine="560" w:firstLineChars="200"/>
        <w:rPr>
          <w:rFonts w:ascii="宋体" w:hAnsi="宋体"/>
          <w:sz w:val="28"/>
          <w:szCs w:val="28"/>
        </w:rPr>
      </w:pPr>
      <w:r>
        <w:rPr>
          <w:rFonts w:hint="eastAsia" w:ascii="宋体" w:hAnsi="宋体"/>
          <w:sz w:val="28"/>
          <w:szCs w:val="28"/>
        </w:rPr>
        <w:t>5、实地考察法：通过跟岗学习，观察北四分在实施非现场教与学工作过程中的策略、具体实施情况以及相关的信息。</w:t>
      </w:r>
    </w:p>
    <w:p>
      <w:pPr>
        <w:spacing w:line="480" w:lineRule="exact"/>
        <w:ind w:firstLine="562" w:firstLineChars="200"/>
        <w:rPr>
          <w:rFonts w:hint="eastAsia" w:ascii="宋体" w:hAnsi="宋体"/>
          <w:b/>
          <w:sz w:val="28"/>
          <w:szCs w:val="28"/>
        </w:rPr>
      </w:pPr>
      <w:r>
        <w:rPr>
          <w:rFonts w:hint="eastAsia" w:ascii="宋体" w:hAnsi="宋体"/>
          <w:b/>
          <w:sz w:val="28"/>
          <w:szCs w:val="28"/>
        </w:rPr>
        <w:t>四：主要成果：</w:t>
      </w:r>
    </w:p>
    <w:p>
      <w:pPr>
        <w:spacing w:line="480" w:lineRule="exact"/>
        <w:ind w:firstLine="560" w:firstLineChars="200"/>
        <w:rPr>
          <w:rFonts w:ascii="宋体" w:hAnsi="宋体"/>
          <w:sz w:val="28"/>
          <w:szCs w:val="28"/>
        </w:rPr>
      </w:pPr>
      <w:r>
        <w:rPr>
          <w:rFonts w:hint="eastAsia" w:ascii="宋体" w:hAnsi="宋体"/>
          <w:sz w:val="28"/>
          <w:szCs w:val="28"/>
        </w:rPr>
        <w:t>1、通过课题研究，为教育教学提供一种全新的教与学模式，用于丰富和补充教学模式。通过课题研究有效促进教师专业化成长。通过研究呈现非现场教与学的教学实施和评价体系，进一步提升学校的教育教学质量和水平。</w:t>
      </w:r>
    </w:p>
    <w:p>
      <w:pPr>
        <w:spacing w:line="480" w:lineRule="exact"/>
        <w:ind w:firstLine="560" w:firstLineChars="200"/>
        <w:rPr>
          <w:rFonts w:hint="eastAsia" w:ascii="宋体" w:hAnsi="宋体"/>
          <w:sz w:val="28"/>
          <w:szCs w:val="28"/>
        </w:rPr>
      </w:pPr>
      <w:r>
        <w:rPr>
          <w:rFonts w:hint="eastAsia" w:ascii="宋体" w:hAnsi="宋体"/>
          <w:sz w:val="28"/>
          <w:szCs w:val="28"/>
        </w:rPr>
        <w:t>2、完成课题研究相关的论文若干篇。其中，张少波撰写论文《因材施教思想在高中政治核心素养培养中的现代魅力》于2018年6月发表于CN刊物《高考》杂志，并收录于泉州市奕聪中学《教研·拾掇》论文集；撰写论文《基于核心素养培养下的政治学科非现场教与学模式探究与实施》于2018年7月收录《奕聪教研》（2018年第一期 总第11期）汇编，并收录于《泉州教育》电子版。汪超甫撰写论文《基于合作学习的高中英语阅读教学研究》于2018年7月发表在CN刊物《教研周刊》第34期，并收录于泉州市奕聪中学《教研·拾掇》论文集；并撰写论文《非现场教与学背景下高中英语课外作业设计思考》。林辉煌老师撰写论文《基于UMU和微课的线上线下互动教学模式探索——以盐类的水解为例》于2017年12月发表于CN刊物《课程教育研究》17期，并收录于泉州市奕聪中学《教研·拾掇》论文集；并撰写论文《非现场教与学背景下高中化学课后作业设计的研究心得》。</w:t>
      </w:r>
    </w:p>
    <w:p>
      <w:pPr>
        <w:spacing w:line="480" w:lineRule="exact"/>
        <w:ind w:firstLine="562" w:firstLineChars="200"/>
        <w:rPr>
          <w:rFonts w:hint="eastAsia" w:ascii="宋体" w:hAnsi="宋体"/>
          <w:b/>
          <w:sz w:val="28"/>
          <w:szCs w:val="28"/>
        </w:rPr>
      </w:pPr>
      <w:r>
        <w:rPr>
          <w:rFonts w:hint="eastAsia" w:ascii="宋体" w:hAnsi="宋体"/>
          <w:b/>
          <w:sz w:val="28"/>
          <w:szCs w:val="28"/>
        </w:rPr>
        <w:t>五、尚存的主要问题和后续研究思路等</w:t>
      </w:r>
    </w:p>
    <w:p>
      <w:pPr>
        <w:spacing w:line="480" w:lineRule="exact"/>
        <w:ind w:firstLine="560" w:firstLineChars="200"/>
        <w:rPr>
          <w:rFonts w:hint="eastAsia" w:ascii="宋体" w:hAnsi="宋体"/>
          <w:sz w:val="28"/>
          <w:szCs w:val="28"/>
        </w:rPr>
      </w:pPr>
      <w:r>
        <w:rPr>
          <w:rFonts w:hint="eastAsia" w:ascii="宋体" w:hAnsi="宋体"/>
          <w:sz w:val="28"/>
          <w:szCs w:val="28"/>
        </w:rPr>
        <w:t>（一）在课题研究过程中尚存的主要问题有：</w:t>
      </w:r>
    </w:p>
    <w:p>
      <w:pPr>
        <w:spacing w:line="480" w:lineRule="exact"/>
        <w:ind w:firstLine="560" w:firstLineChars="200"/>
        <w:rPr>
          <w:rFonts w:hint="eastAsia" w:ascii="宋体" w:hAnsi="宋体"/>
          <w:sz w:val="28"/>
          <w:szCs w:val="28"/>
        </w:rPr>
      </w:pPr>
      <w:r>
        <w:rPr>
          <w:rFonts w:hint="eastAsia" w:ascii="宋体" w:hAnsi="宋体"/>
          <w:sz w:val="28"/>
          <w:szCs w:val="28"/>
        </w:rPr>
        <w:t>第一，课题组成员的年龄还是比较年轻，教育教学理论基础还相对比较欠缺，理论研究还存在不足，课题研究的经验还有待于进一步提升。</w:t>
      </w:r>
    </w:p>
    <w:p>
      <w:pPr>
        <w:spacing w:line="480" w:lineRule="exact"/>
        <w:ind w:firstLine="560" w:firstLineChars="200"/>
        <w:rPr>
          <w:rFonts w:hint="eastAsia" w:ascii="宋体" w:hAnsi="宋体"/>
          <w:sz w:val="28"/>
          <w:szCs w:val="28"/>
        </w:rPr>
      </w:pPr>
      <w:r>
        <w:rPr>
          <w:rFonts w:hint="eastAsia" w:ascii="宋体" w:hAnsi="宋体"/>
          <w:sz w:val="28"/>
          <w:szCs w:val="28"/>
        </w:rPr>
        <w:t>第二，由于课题负责人还处在泉州市教育“领航团队”培养工程的外出跟岗学习中，对于课题研究的开展和推进，课题组成员在进行沟通和交流方面存在一定的困难，课题研究过程中只能通过电话、QQ、微信等形式进行交流，有些观点和理念无法准确地传输，为课题研究带来一定的难度。</w:t>
      </w:r>
    </w:p>
    <w:p>
      <w:pPr>
        <w:spacing w:line="480" w:lineRule="exact"/>
        <w:ind w:firstLine="560" w:firstLineChars="200"/>
        <w:rPr>
          <w:rFonts w:hint="eastAsia" w:ascii="宋体" w:hAnsi="宋体"/>
          <w:sz w:val="28"/>
          <w:szCs w:val="28"/>
        </w:rPr>
      </w:pPr>
      <w:r>
        <w:rPr>
          <w:rFonts w:hint="eastAsia" w:ascii="宋体" w:hAnsi="宋体"/>
          <w:sz w:val="28"/>
          <w:szCs w:val="28"/>
        </w:rPr>
        <w:t>第三，课题组另外两位成员均是高三毕业班教师，在实施课题研究的过程中，受到高考复习进度等因素的影响，在实施课题研究时，精力方面的投入有所不足，可能导致研究不够深入。</w:t>
      </w:r>
    </w:p>
    <w:p>
      <w:pPr>
        <w:spacing w:line="480" w:lineRule="exact"/>
        <w:ind w:firstLine="560" w:firstLineChars="200"/>
        <w:rPr>
          <w:rFonts w:hint="eastAsia" w:ascii="宋体" w:hAnsi="宋体"/>
          <w:sz w:val="28"/>
          <w:szCs w:val="28"/>
        </w:rPr>
      </w:pPr>
      <w:r>
        <w:rPr>
          <w:rFonts w:hint="eastAsia" w:ascii="宋体" w:hAnsi="宋体"/>
          <w:sz w:val="28"/>
          <w:szCs w:val="28"/>
        </w:rPr>
        <w:t>基于以上几个方面遇到的问题，我们将进一步加强培训学习，加强“请进来，走出去”的广度和高度，提升课题组成员的理论。在以后的教育教学中，课题组成员将继续延续研究的方向，在新高一年段进行更加深入和更加具体的研究，争取探索出一种适合本校实际的非现场教与学模式，为学校教育教学工作的发展提供一种借鉴。</w:t>
      </w:r>
    </w:p>
    <w:p>
      <w:pPr>
        <w:spacing w:line="480" w:lineRule="exact"/>
        <w:ind w:firstLine="560" w:firstLineChars="200"/>
        <w:rPr>
          <w:rFonts w:hint="eastAsia" w:ascii="宋体" w:hAnsi="宋体"/>
          <w:sz w:val="28"/>
          <w:szCs w:val="28"/>
        </w:rPr>
      </w:pPr>
      <w:r>
        <w:rPr>
          <w:rFonts w:hint="eastAsia" w:ascii="宋体" w:hAnsi="宋体"/>
          <w:sz w:val="28"/>
          <w:szCs w:val="28"/>
        </w:rPr>
        <w:t>（二）后续研究的思路以及课题研究需要进一步深入的问题思考</w:t>
      </w:r>
    </w:p>
    <w:p>
      <w:pPr>
        <w:spacing w:line="480" w:lineRule="exact"/>
        <w:ind w:firstLine="560" w:firstLineChars="200"/>
        <w:rPr>
          <w:rFonts w:ascii="宋体" w:hAnsi="宋体"/>
          <w:sz w:val="28"/>
          <w:szCs w:val="28"/>
        </w:rPr>
      </w:pPr>
      <w:r>
        <w:rPr>
          <w:rFonts w:hint="eastAsia" w:ascii="宋体" w:hAnsi="宋体"/>
          <w:sz w:val="28"/>
          <w:szCs w:val="28"/>
        </w:rPr>
        <w:t>该课题进行了一年研究，形成了相对系统的理论体系，对培养学生的学习兴趣和学习习惯，培养学生自主、合作、探究的学习方式，发展学生思维能力尤其是创造性思维能力等方面作了有益的探索，对学校教育教学实践也有一定的积极意义，但在实际的研究和操作还有许多实际问题亟待解决。根据在跟岗过程中与指导老师的沟通和交流，以及在课题实际研究过程中遇到的问题，对本课题的研究有了几点思考：</w:t>
      </w:r>
    </w:p>
    <w:p>
      <w:pPr>
        <w:spacing w:line="480" w:lineRule="exact"/>
        <w:ind w:firstLine="560" w:firstLineChars="200"/>
        <w:rPr>
          <w:rFonts w:ascii="宋体" w:hAnsi="宋体"/>
          <w:sz w:val="28"/>
          <w:szCs w:val="28"/>
        </w:rPr>
      </w:pPr>
      <w:r>
        <w:rPr>
          <w:rFonts w:hint="eastAsia" w:ascii="宋体" w:hAnsi="宋体"/>
          <w:sz w:val="28"/>
          <w:szCs w:val="28"/>
        </w:rPr>
        <w:t>1、课堂教学中时间有限、教师精力有限、学生水平存在差异性，非现场教与学如何处理好这些问题？非现场教与学参与主体，哪些学生特别需要进行非现场的教学？</w:t>
      </w:r>
    </w:p>
    <w:p>
      <w:pPr>
        <w:spacing w:line="480" w:lineRule="exact"/>
        <w:ind w:firstLine="560" w:firstLineChars="200"/>
        <w:rPr>
          <w:rFonts w:ascii="宋体" w:hAnsi="宋体"/>
          <w:sz w:val="28"/>
          <w:szCs w:val="28"/>
        </w:rPr>
      </w:pPr>
      <w:r>
        <w:rPr>
          <w:rFonts w:hint="eastAsia" w:ascii="宋体" w:hAnsi="宋体"/>
          <w:sz w:val="28"/>
          <w:szCs w:val="28"/>
        </w:rPr>
        <w:t>2、周末、假期，教师如何更好地与学生进行教学方面的联系，为学生在周末，假期提供更加有效的自学资源、方法指导和结果评价？</w:t>
      </w:r>
    </w:p>
    <w:p>
      <w:pPr>
        <w:spacing w:line="480" w:lineRule="exact"/>
        <w:ind w:firstLine="560" w:firstLineChars="200"/>
        <w:rPr>
          <w:rFonts w:ascii="宋体" w:hAnsi="宋体"/>
          <w:sz w:val="28"/>
          <w:szCs w:val="28"/>
        </w:rPr>
      </w:pPr>
      <w:r>
        <w:rPr>
          <w:rFonts w:hint="eastAsia" w:ascii="宋体" w:hAnsi="宋体"/>
          <w:sz w:val="28"/>
          <w:szCs w:val="28"/>
        </w:rPr>
        <w:t>3、这种非现场教与学的模式对教师的教学设计有什么样的要求？</w:t>
      </w:r>
    </w:p>
    <w:p>
      <w:pPr>
        <w:spacing w:line="480" w:lineRule="exact"/>
        <w:ind w:firstLine="560" w:firstLineChars="200"/>
        <w:rPr>
          <w:rFonts w:ascii="宋体" w:hAnsi="宋体"/>
          <w:sz w:val="28"/>
          <w:szCs w:val="28"/>
        </w:rPr>
      </w:pPr>
      <w:r>
        <w:rPr>
          <w:rFonts w:hint="eastAsia" w:ascii="宋体" w:hAnsi="宋体"/>
          <w:sz w:val="28"/>
          <w:szCs w:val="28"/>
        </w:rPr>
        <w:t>4、这种非现场教与学的模式对对学生学习方法需要提供哪些指导？</w:t>
      </w:r>
    </w:p>
    <w:p>
      <w:pPr>
        <w:spacing w:line="480" w:lineRule="exact"/>
        <w:ind w:firstLine="560" w:firstLineChars="200"/>
        <w:rPr>
          <w:rFonts w:ascii="宋体" w:hAnsi="宋体"/>
          <w:sz w:val="28"/>
          <w:szCs w:val="28"/>
        </w:rPr>
      </w:pPr>
      <w:r>
        <w:rPr>
          <w:rFonts w:hint="eastAsia" w:ascii="宋体" w:hAnsi="宋体"/>
          <w:sz w:val="28"/>
          <w:szCs w:val="28"/>
        </w:rPr>
        <w:t>5、传统教与学模式，在新课程改革之后面临的问题，比如选课走班制的推行，对现场教学（课堂教学）带来的冲击，如何让教师更好地关注学生的自主学习和个性而又全面的成长？</w:t>
      </w:r>
    </w:p>
    <w:p>
      <w:pPr>
        <w:spacing w:line="480" w:lineRule="exact"/>
        <w:ind w:firstLine="560" w:firstLineChars="200"/>
        <w:rPr>
          <w:rFonts w:ascii="宋体" w:hAnsi="宋体"/>
          <w:sz w:val="28"/>
          <w:szCs w:val="28"/>
        </w:rPr>
      </w:pPr>
      <w:r>
        <w:rPr>
          <w:rFonts w:hint="eastAsia" w:ascii="宋体" w:hAnsi="宋体"/>
          <w:sz w:val="28"/>
          <w:szCs w:val="28"/>
        </w:rPr>
        <w:t>6、这种非现场教与学的模式是否会对教师的职业产生冲击，带来“失业”危机？</w:t>
      </w:r>
    </w:p>
    <w:p>
      <w:pPr>
        <w:spacing w:line="480" w:lineRule="exact"/>
        <w:ind w:firstLine="560" w:firstLineChars="200"/>
        <w:rPr>
          <w:rFonts w:ascii="宋体" w:hAnsi="宋体"/>
          <w:sz w:val="28"/>
          <w:szCs w:val="28"/>
        </w:rPr>
      </w:pPr>
      <w:r>
        <w:rPr>
          <w:rFonts w:hint="eastAsia" w:ascii="宋体" w:hAnsi="宋体"/>
          <w:sz w:val="28"/>
          <w:szCs w:val="28"/>
        </w:rPr>
        <w:t>7、怎样确定非现场教与学的时间长度？非现场教与学的地点怎么根据实际进行选择和确定？</w:t>
      </w:r>
    </w:p>
    <w:p>
      <w:pPr>
        <w:spacing w:line="480" w:lineRule="exact"/>
        <w:ind w:firstLine="560" w:firstLineChars="200"/>
        <w:rPr>
          <w:rFonts w:ascii="宋体" w:hAnsi="宋体"/>
          <w:sz w:val="28"/>
          <w:szCs w:val="28"/>
        </w:rPr>
      </w:pPr>
      <w:r>
        <w:rPr>
          <w:rFonts w:hint="eastAsia" w:ascii="宋体" w:hAnsi="宋体"/>
          <w:sz w:val="28"/>
          <w:szCs w:val="28"/>
        </w:rPr>
        <w:t>8、非现场教与学的教学主题，怎样设计才能吸引学生自觉参与到非现场的学习中？</w:t>
      </w:r>
    </w:p>
    <w:p>
      <w:pPr>
        <w:spacing w:line="480" w:lineRule="exact"/>
        <w:ind w:firstLine="560" w:firstLineChars="200"/>
        <w:rPr>
          <w:rFonts w:ascii="宋体" w:hAnsi="宋体"/>
          <w:sz w:val="28"/>
          <w:szCs w:val="28"/>
        </w:rPr>
      </w:pPr>
      <w:r>
        <w:rPr>
          <w:rFonts w:hint="eastAsia" w:ascii="宋体" w:hAnsi="宋体"/>
          <w:sz w:val="28"/>
          <w:szCs w:val="28"/>
        </w:rPr>
        <w:t>9、非现场学习和教学，目标是什么？哪些内容（活动任务问题，哪些内容是适合非现场教与学的，哪些是必须到现场进行学习的）？</w:t>
      </w:r>
    </w:p>
    <w:p>
      <w:pPr>
        <w:spacing w:line="480" w:lineRule="exact"/>
        <w:ind w:firstLine="560" w:firstLineChars="200"/>
        <w:rPr>
          <w:rFonts w:ascii="宋体" w:hAnsi="宋体"/>
          <w:sz w:val="28"/>
          <w:szCs w:val="28"/>
        </w:rPr>
      </w:pPr>
      <w:r>
        <w:rPr>
          <w:rFonts w:hint="eastAsia" w:ascii="宋体" w:hAnsi="宋体"/>
          <w:sz w:val="28"/>
          <w:szCs w:val="28"/>
        </w:rPr>
        <w:t>10、非现场教与学需要哪些实施设备和条件？</w:t>
      </w:r>
    </w:p>
    <w:p>
      <w:pPr>
        <w:spacing w:line="480" w:lineRule="exact"/>
        <w:ind w:firstLine="560" w:firstLineChars="200"/>
        <w:rPr>
          <w:rFonts w:ascii="宋体" w:hAnsi="宋体"/>
          <w:sz w:val="28"/>
          <w:szCs w:val="28"/>
        </w:rPr>
      </w:pPr>
      <w:r>
        <w:rPr>
          <w:rFonts w:hint="eastAsia" w:ascii="宋体" w:hAnsi="宋体"/>
          <w:sz w:val="28"/>
          <w:szCs w:val="28"/>
        </w:rPr>
        <w:t>11、如何现场与非现场教与学的关系？包括区别与联系？</w:t>
      </w:r>
    </w:p>
    <w:p>
      <w:pPr>
        <w:spacing w:line="480" w:lineRule="exact"/>
        <w:ind w:firstLine="560" w:firstLineChars="200"/>
        <w:rPr>
          <w:rFonts w:ascii="宋体" w:hAnsi="宋体"/>
          <w:sz w:val="28"/>
          <w:szCs w:val="28"/>
        </w:rPr>
      </w:pPr>
      <w:r>
        <w:rPr>
          <w:rFonts w:hint="eastAsia" w:ascii="宋体" w:hAnsi="宋体"/>
          <w:sz w:val="28"/>
          <w:szCs w:val="28"/>
        </w:rPr>
        <w:t>12、非现场教与学与其他社会主体的教与学的关系？</w:t>
      </w:r>
    </w:p>
    <w:p>
      <w:pPr>
        <w:spacing w:line="480" w:lineRule="exact"/>
        <w:ind w:firstLine="560" w:firstLineChars="200"/>
        <w:rPr>
          <w:rFonts w:ascii="宋体" w:hAnsi="宋体"/>
          <w:sz w:val="28"/>
          <w:szCs w:val="28"/>
        </w:rPr>
      </w:pPr>
      <w:r>
        <w:rPr>
          <w:rFonts w:hint="eastAsia" w:ascii="宋体" w:hAnsi="宋体"/>
          <w:sz w:val="28"/>
          <w:szCs w:val="28"/>
        </w:rPr>
        <w:t>13、目前类似非现场教与学的主要方式和效果和问题？</w:t>
      </w:r>
    </w:p>
    <w:p>
      <w:pPr>
        <w:spacing w:line="480" w:lineRule="exact"/>
        <w:ind w:firstLine="560" w:firstLineChars="200"/>
        <w:rPr>
          <w:rFonts w:ascii="宋体" w:hAnsi="宋体"/>
          <w:sz w:val="28"/>
          <w:szCs w:val="28"/>
        </w:rPr>
      </w:pPr>
      <w:r>
        <w:rPr>
          <w:rFonts w:hint="eastAsia" w:ascii="宋体" w:hAnsi="宋体"/>
          <w:sz w:val="28"/>
          <w:szCs w:val="28"/>
        </w:rPr>
        <w:t>14、非现场教与学的优势、非现场教学会出现哪些、遇到哪些困难？</w:t>
      </w:r>
    </w:p>
    <w:p>
      <w:pPr>
        <w:spacing w:line="480" w:lineRule="exact"/>
        <w:ind w:firstLine="560" w:firstLineChars="200"/>
        <w:rPr>
          <w:rFonts w:ascii="宋体" w:hAnsi="宋体"/>
          <w:sz w:val="28"/>
          <w:szCs w:val="28"/>
        </w:rPr>
      </w:pPr>
      <w:r>
        <w:rPr>
          <w:rFonts w:hint="eastAsia" w:ascii="宋体" w:hAnsi="宋体"/>
          <w:sz w:val="28"/>
          <w:szCs w:val="28"/>
        </w:rPr>
        <w:t>15、不同学段、不同学科非现场教与学的特点是什么？</w:t>
      </w:r>
    </w:p>
    <w:p>
      <w:pPr>
        <w:spacing w:line="480" w:lineRule="exact"/>
        <w:ind w:firstLine="560" w:firstLineChars="200"/>
        <w:rPr>
          <w:rFonts w:ascii="宋体" w:hAnsi="宋体"/>
          <w:sz w:val="28"/>
          <w:szCs w:val="28"/>
        </w:rPr>
      </w:pPr>
      <w:r>
        <w:rPr>
          <w:rFonts w:hint="eastAsia" w:ascii="宋体" w:hAnsi="宋体"/>
          <w:sz w:val="28"/>
          <w:szCs w:val="28"/>
        </w:rPr>
        <w:t>16、非现场教与学要求学生具备哪些素质和能力，如何进行对学生学法的指导？</w:t>
      </w:r>
    </w:p>
    <w:p>
      <w:pPr>
        <w:spacing w:line="480" w:lineRule="exact"/>
        <w:ind w:firstLine="560" w:firstLineChars="200"/>
        <w:rPr>
          <w:rFonts w:ascii="宋体" w:hAnsi="宋体"/>
          <w:sz w:val="28"/>
          <w:szCs w:val="28"/>
        </w:rPr>
      </w:pPr>
      <w:r>
        <w:rPr>
          <w:rFonts w:hint="eastAsia" w:ascii="宋体" w:hAnsi="宋体"/>
          <w:sz w:val="28"/>
          <w:szCs w:val="28"/>
        </w:rPr>
        <w:t>17、非现场教与学要提高学生哪些素质和能力？</w:t>
      </w:r>
    </w:p>
    <w:p>
      <w:pPr>
        <w:spacing w:line="480" w:lineRule="exact"/>
        <w:ind w:firstLine="560" w:firstLineChars="200"/>
        <w:rPr>
          <w:rFonts w:ascii="宋体" w:hAnsi="宋体"/>
          <w:sz w:val="28"/>
          <w:szCs w:val="28"/>
        </w:rPr>
      </w:pPr>
      <w:r>
        <w:rPr>
          <w:rFonts w:hint="eastAsia" w:ascii="宋体" w:hAnsi="宋体"/>
          <w:sz w:val="28"/>
          <w:szCs w:val="28"/>
        </w:rPr>
        <w:t>18、为什么说非现场教与学契合当下的人文关怀背景下的学习模式？</w:t>
      </w:r>
    </w:p>
    <w:p>
      <w:pPr>
        <w:spacing w:line="480" w:lineRule="exact"/>
        <w:ind w:firstLine="560" w:firstLineChars="200"/>
        <w:rPr>
          <w:rFonts w:hint="eastAsia" w:ascii="宋体" w:hAnsi="宋体"/>
          <w:sz w:val="28"/>
          <w:szCs w:val="28"/>
        </w:rPr>
      </w:pPr>
      <w:r>
        <w:rPr>
          <w:rFonts w:hint="eastAsia" w:ascii="宋体" w:hAnsi="宋体"/>
          <w:sz w:val="28"/>
          <w:szCs w:val="28"/>
        </w:rPr>
        <w:t>19、非现场教与学的研究究竟要解决什么问题，是基于什么需要？</w:t>
      </w:r>
    </w:p>
    <w:p>
      <w:pPr>
        <w:spacing w:line="480" w:lineRule="exact"/>
        <w:ind w:firstLine="560" w:firstLineChars="200"/>
        <w:rPr>
          <w:rFonts w:hint="eastAsia" w:ascii="宋体" w:hAnsi="宋体"/>
          <w:sz w:val="28"/>
          <w:szCs w:val="28"/>
        </w:rPr>
      </w:pPr>
    </w:p>
    <w:p>
      <w:pPr>
        <w:spacing w:line="480" w:lineRule="exact"/>
        <w:ind w:firstLine="560" w:firstLineChars="200"/>
        <w:rPr>
          <w:rFonts w:hint="eastAsia" w:ascii="宋体" w:hAnsi="宋体"/>
          <w:sz w:val="28"/>
          <w:szCs w:val="28"/>
        </w:rPr>
      </w:pPr>
      <w:r>
        <w:rPr>
          <w:rFonts w:hint="eastAsia" w:ascii="宋体" w:hAnsi="宋体"/>
          <w:sz w:val="28"/>
          <w:szCs w:val="28"/>
        </w:rPr>
        <w:t>总之，通过一年多的实验与探索，充分证明了非现场教与学模式的实践研究是具有现实意义和长远意义的，从操作过程和实验成果来看，是科学的、有效的。研究过程中遇到的困难也是可以逐渐客服和解决的。我们知道，课改教改的路是艰辛的，但也唯有这种艰辛才能带给我们快乐和欣喜。我们已经取得了一些成效，但这只能作为我们今后继续课题实验的基础，我们将以此为动力，与时俱进，开拓进取。</w:t>
      </w:r>
    </w:p>
    <w:p>
      <w:pPr>
        <w:spacing w:before="156" w:beforeLines="50"/>
        <w:ind w:left="-540" w:leftChars="-257" w:firstLine="321" w:firstLineChars="100"/>
        <w:rPr>
          <w:rFonts w:hint="eastAsia" w:ascii="宋体" w:hAnsi="宋体"/>
          <w:b/>
          <w:spacing w:val="20"/>
          <w:sz w:val="28"/>
          <w:szCs w:val="28"/>
        </w:rPr>
      </w:pPr>
    </w:p>
    <w:p/>
    <w:sectPr>
      <w:footerReference r:id="rId3" w:type="default"/>
      <w:footerReference r:id="rId4" w:type="even"/>
      <w:pgSz w:w="11906" w:h="16838"/>
      <w:pgMar w:top="1531" w:right="1418" w:bottom="1418"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67D1D"/>
    <w:rsid w:val="4606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2020-10-25T11:15:00Z</dcterms:created>
  <dc:creator>Administrator</dc:creator>
  <cp:lastModifiedBy>Administrator</cp:lastModifiedBy>
  <dcterms:modified xsi:type="dcterms:W3CDTF">2020-10-25T11:20:03Z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